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1E6" w:rsidRPr="00215AA9" w:rsidRDefault="00A451E6">
      <w:pPr>
        <w:rPr>
          <w:b/>
          <w:i/>
          <w:lang w:val="da-DK"/>
        </w:rPr>
      </w:pPr>
      <w:r w:rsidRPr="00215AA9">
        <w:rPr>
          <w:b/>
          <w:i/>
          <w:lang w:val="da-DK"/>
        </w:rPr>
        <w:t xml:space="preserve">Bemærkninger og spørgsmål til supplerende høring om LP704. </w:t>
      </w:r>
      <w:r w:rsidR="00F45FA0">
        <w:rPr>
          <w:b/>
          <w:i/>
          <w:lang w:val="da-DK"/>
        </w:rPr>
        <w:t>2</w:t>
      </w:r>
      <w:r w:rsidR="008D4E43" w:rsidRPr="00215AA9">
        <w:rPr>
          <w:b/>
          <w:i/>
          <w:lang w:val="da-DK"/>
        </w:rPr>
        <w:t>.</w:t>
      </w:r>
      <w:r w:rsidR="00F45FA0">
        <w:rPr>
          <w:b/>
          <w:i/>
          <w:lang w:val="da-DK"/>
        </w:rPr>
        <w:t>11</w:t>
      </w:r>
      <w:r w:rsidR="008D4E43" w:rsidRPr="00215AA9">
        <w:rPr>
          <w:b/>
          <w:i/>
          <w:lang w:val="da-DK"/>
        </w:rPr>
        <w:t>.22. Niels D Lund.</w:t>
      </w:r>
      <w:r w:rsidRPr="00215AA9">
        <w:rPr>
          <w:b/>
          <w:i/>
          <w:lang w:val="da-DK"/>
        </w:rPr>
        <w:t xml:space="preserve"> </w:t>
      </w:r>
    </w:p>
    <w:p w:rsidR="0085782E" w:rsidRPr="008D4E43" w:rsidRDefault="0085782E">
      <w:pPr>
        <w:rPr>
          <w:b/>
          <w:lang w:val="da-DK"/>
        </w:rPr>
      </w:pPr>
      <w:r w:rsidRPr="008D4E43">
        <w:rPr>
          <w:b/>
          <w:lang w:val="da-DK"/>
        </w:rPr>
        <w:t>Vedr. historik og proces</w:t>
      </w:r>
    </w:p>
    <w:p w:rsidR="002F1362" w:rsidRDefault="002F1362">
      <w:pPr>
        <w:rPr>
          <w:lang w:val="da-DK"/>
        </w:rPr>
      </w:pPr>
      <w:r>
        <w:rPr>
          <w:lang w:val="da-DK"/>
        </w:rPr>
        <w:t xml:space="preserve">På borgermødet 17.5. blev det </w:t>
      </w:r>
      <w:r w:rsidR="00E9624F">
        <w:rPr>
          <w:lang w:val="da-DK"/>
        </w:rPr>
        <w:t xml:space="preserve">på forespørgsel </w:t>
      </w:r>
      <w:r>
        <w:rPr>
          <w:lang w:val="da-DK"/>
        </w:rPr>
        <w:t xml:space="preserve">oplyst </w:t>
      </w:r>
      <w:r w:rsidR="00E9624F">
        <w:rPr>
          <w:lang w:val="da-DK"/>
        </w:rPr>
        <w:t xml:space="preserve">af RK </w:t>
      </w:r>
      <w:r>
        <w:rPr>
          <w:lang w:val="da-DK"/>
        </w:rPr>
        <w:t>at lokalplan</w:t>
      </w:r>
      <w:r w:rsidR="00F773D1">
        <w:rPr>
          <w:lang w:val="da-DK"/>
        </w:rPr>
        <w:t xml:space="preserve"> 704</w:t>
      </w:r>
      <w:r>
        <w:rPr>
          <w:lang w:val="da-DK"/>
        </w:rPr>
        <w:t xml:space="preserve"> var igangsat politisk. </w:t>
      </w:r>
      <w:r w:rsidR="00E9624F">
        <w:rPr>
          <w:lang w:val="da-DK"/>
        </w:rPr>
        <w:t xml:space="preserve">Til PTU </w:t>
      </w:r>
      <w:r>
        <w:rPr>
          <w:lang w:val="da-DK"/>
        </w:rPr>
        <w:t xml:space="preserve">i april 22 </w:t>
      </w:r>
      <w:r w:rsidR="00E9624F">
        <w:rPr>
          <w:lang w:val="da-DK"/>
        </w:rPr>
        <w:t xml:space="preserve">henvises </w:t>
      </w:r>
      <w:r>
        <w:rPr>
          <w:lang w:val="da-DK"/>
        </w:rPr>
        <w:t>til PTU 8.9.20</w:t>
      </w:r>
      <w:r w:rsidR="00E9624F">
        <w:rPr>
          <w:lang w:val="da-DK"/>
        </w:rPr>
        <w:t>,</w:t>
      </w:r>
      <w:r>
        <w:rPr>
          <w:lang w:val="da-DK"/>
        </w:rPr>
        <w:t xml:space="preserve"> hvor der blev givet politisk godkendelse</w:t>
      </w:r>
      <w:r w:rsidR="00F773D1">
        <w:rPr>
          <w:lang w:val="da-DK"/>
        </w:rPr>
        <w:t xml:space="preserve"> ud fra projektskitse og 11-punkt-program</w:t>
      </w:r>
      <w:r>
        <w:rPr>
          <w:lang w:val="da-DK"/>
        </w:rPr>
        <w:t xml:space="preserve"> </w:t>
      </w:r>
      <w:r w:rsidR="00310453">
        <w:rPr>
          <w:lang w:val="da-DK"/>
        </w:rPr>
        <w:t>(</w:t>
      </w:r>
      <w:r w:rsidR="00F773D1">
        <w:rPr>
          <w:lang w:val="da-DK"/>
        </w:rPr>
        <w:t xml:space="preserve">+ </w:t>
      </w:r>
      <w:r w:rsidR="00310453">
        <w:rPr>
          <w:lang w:val="da-DK"/>
        </w:rPr>
        <w:t xml:space="preserve">med godkendelse af KP tillæg </w:t>
      </w:r>
      <w:r w:rsidR="00A76CF9">
        <w:rPr>
          <w:lang w:val="da-DK"/>
        </w:rPr>
        <w:t xml:space="preserve">om anvendelsesændring </w:t>
      </w:r>
      <w:r w:rsidR="00310453">
        <w:rPr>
          <w:lang w:val="da-DK"/>
        </w:rPr>
        <w:t xml:space="preserve">i ØK </w:t>
      </w:r>
      <w:r w:rsidR="00F773D1">
        <w:rPr>
          <w:lang w:val="da-DK"/>
        </w:rPr>
        <w:t>samme måned)</w:t>
      </w:r>
      <w:r>
        <w:rPr>
          <w:lang w:val="da-DK"/>
        </w:rPr>
        <w:t>.</w:t>
      </w:r>
    </w:p>
    <w:p w:rsidR="00A76CF9" w:rsidRDefault="00A76CF9" w:rsidP="00A76CF9">
      <w:pPr>
        <w:rPr>
          <w:lang w:val="da-DK"/>
        </w:rPr>
      </w:pPr>
      <w:r>
        <w:rPr>
          <w:lang w:val="da-DK"/>
        </w:rPr>
        <w:t xml:space="preserve">Kan det oplyses af RK hvorfor det 11-punktprogram og </w:t>
      </w:r>
      <w:r w:rsidR="00215AA9">
        <w:rPr>
          <w:lang w:val="da-DK"/>
        </w:rPr>
        <w:t xml:space="preserve">den </w:t>
      </w:r>
      <w:r>
        <w:rPr>
          <w:lang w:val="da-DK"/>
        </w:rPr>
        <w:t>politisk behandling der i 2020 igangsatte LP-arbejdet ud fra et projekt – som kommunen betegne</w:t>
      </w:r>
      <w:r w:rsidR="00215AA9">
        <w:rPr>
          <w:lang w:val="da-DK"/>
        </w:rPr>
        <w:t>de</w:t>
      </w:r>
      <w:r>
        <w:rPr>
          <w:lang w:val="da-DK"/>
        </w:rPr>
        <w:t xml:space="preserve"> som gennemarbejdet </w:t>
      </w:r>
      <w:r w:rsidR="00F45FA0">
        <w:rPr>
          <w:lang w:val="da-DK"/>
        </w:rPr>
        <w:t>etc.</w:t>
      </w:r>
      <w:r>
        <w:rPr>
          <w:lang w:val="da-DK"/>
        </w:rPr>
        <w:t xml:space="preserve"> - ikke omfattede noget om vejadgange til den omdannede gård?  </w:t>
      </w:r>
    </w:p>
    <w:p w:rsidR="00A76CF9" w:rsidRDefault="00A76CF9">
      <w:pPr>
        <w:rPr>
          <w:lang w:val="da-DK"/>
        </w:rPr>
      </w:pPr>
      <w:r>
        <w:rPr>
          <w:lang w:val="da-DK"/>
        </w:rPr>
        <w:t xml:space="preserve">Hvad var begrundelsen for indstilling til PTU 8.9.2020 om at forslaget ikke i sin helhed </w:t>
      </w:r>
      <w:r w:rsidR="00215AA9">
        <w:rPr>
          <w:lang w:val="da-DK"/>
        </w:rPr>
        <w:t xml:space="preserve">- </w:t>
      </w:r>
      <w:r>
        <w:rPr>
          <w:lang w:val="da-DK"/>
        </w:rPr>
        <w:t xml:space="preserve">men kun KP-tillægget - skulle via Byrådet? Kunne en øget proces via en </w:t>
      </w:r>
      <w:r w:rsidR="00F45FA0">
        <w:rPr>
          <w:lang w:val="da-DK"/>
        </w:rPr>
        <w:t xml:space="preserve">yderligere </w:t>
      </w:r>
      <w:r>
        <w:rPr>
          <w:lang w:val="da-DK"/>
        </w:rPr>
        <w:t xml:space="preserve">behandling på </w:t>
      </w:r>
      <w:r w:rsidR="00F45FA0">
        <w:rPr>
          <w:lang w:val="da-DK"/>
        </w:rPr>
        <w:t xml:space="preserve">– </w:t>
      </w:r>
      <w:r>
        <w:rPr>
          <w:lang w:val="da-DK"/>
        </w:rPr>
        <w:t>åbent</w:t>
      </w:r>
      <w:r w:rsidR="00F45FA0">
        <w:rPr>
          <w:lang w:val="da-DK"/>
        </w:rPr>
        <w:t xml:space="preserve"> -</w:t>
      </w:r>
      <w:r>
        <w:rPr>
          <w:lang w:val="da-DK"/>
        </w:rPr>
        <w:t xml:space="preserve"> byrådsmøde efterår 2020 have bidraget til at vej- og adgangsforhold var blevet opdaget/fokuseret?  </w:t>
      </w:r>
    </w:p>
    <w:p w:rsidR="0085782E" w:rsidRDefault="002F1362">
      <w:pPr>
        <w:rPr>
          <w:lang w:val="da-DK"/>
        </w:rPr>
      </w:pPr>
      <w:r>
        <w:rPr>
          <w:lang w:val="da-DK"/>
        </w:rPr>
        <w:t xml:space="preserve">LP 704-forslag </w:t>
      </w:r>
      <w:r w:rsidR="00F773D1">
        <w:rPr>
          <w:lang w:val="da-DK"/>
        </w:rPr>
        <w:t xml:space="preserve">af april 2022 </w:t>
      </w:r>
      <w:r w:rsidR="00EA1695">
        <w:rPr>
          <w:lang w:val="da-DK"/>
        </w:rPr>
        <w:t xml:space="preserve">må med </w:t>
      </w:r>
      <w:r>
        <w:rPr>
          <w:lang w:val="da-DK"/>
        </w:rPr>
        <w:t xml:space="preserve">en dobbelt overskrift og </w:t>
      </w:r>
      <w:r w:rsidR="00F773D1">
        <w:rPr>
          <w:lang w:val="da-DK"/>
        </w:rPr>
        <w:t xml:space="preserve">et </w:t>
      </w:r>
      <w:r>
        <w:rPr>
          <w:lang w:val="da-DK"/>
        </w:rPr>
        <w:t>dobbelt formål</w:t>
      </w:r>
      <w:r w:rsidR="00F773D1" w:rsidRPr="00F773D1">
        <w:rPr>
          <w:lang w:val="da-DK"/>
        </w:rPr>
        <w:t xml:space="preserve"> </w:t>
      </w:r>
      <w:r w:rsidR="00F773D1">
        <w:rPr>
          <w:lang w:val="da-DK"/>
        </w:rPr>
        <w:t>vel siges at være en noget anden plan.</w:t>
      </w:r>
      <w:r>
        <w:rPr>
          <w:lang w:val="da-DK"/>
        </w:rPr>
        <w:t xml:space="preserve"> </w:t>
      </w:r>
      <w:r w:rsidR="00F773D1">
        <w:rPr>
          <w:lang w:val="da-DK"/>
        </w:rPr>
        <w:t xml:space="preserve">Man taler om den er udvidet. Denne udvidelse med natur og et område A synes der imidlertid ikke at </w:t>
      </w:r>
      <w:r w:rsidR="00F45FA0">
        <w:rPr>
          <w:lang w:val="da-DK"/>
        </w:rPr>
        <w:t xml:space="preserve">være </w:t>
      </w:r>
      <w:r w:rsidR="00F773D1">
        <w:rPr>
          <w:lang w:val="da-DK"/>
        </w:rPr>
        <w:t>givet p</w:t>
      </w:r>
      <w:r>
        <w:rPr>
          <w:lang w:val="da-DK"/>
        </w:rPr>
        <w:t xml:space="preserve">olitisk </w:t>
      </w:r>
      <w:r w:rsidR="00F773D1">
        <w:rPr>
          <w:lang w:val="da-DK"/>
        </w:rPr>
        <w:t xml:space="preserve">mandat til </w:t>
      </w:r>
      <w:r>
        <w:rPr>
          <w:lang w:val="da-DK"/>
        </w:rPr>
        <w:t>før et færdigt LP</w:t>
      </w:r>
      <w:r w:rsidR="00F773D1">
        <w:rPr>
          <w:lang w:val="da-DK"/>
        </w:rPr>
        <w:t>-</w:t>
      </w:r>
      <w:r>
        <w:rPr>
          <w:lang w:val="da-DK"/>
        </w:rPr>
        <w:t>forslag lægges frem for PTU april 22. 11</w:t>
      </w:r>
      <w:r w:rsidR="00F773D1">
        <w:rPr>
          <w:lang w:val="da-DK"/>
        </w:rPr>
        <w:t>-</w:t>
      </w:r>
      <w:r>
        <w:rPr>
          <w:lang w:val="da-DK"/>
        </w:rPr>
        <w:t>punkt</w:t>
      </w:r>
      <w:r w:rsidR="00F773D1">
        <w:rPr>
          <w:lang w:val="da-DK"/>
        </w:rPr>
        <w:t>-</w:t>
      </w:r>
      <w:r>
        <w:rPr>
          <w:lang w:val="da-DK"/>
        </w:rPr>
        <w:t xml:space="preserve">progammet </w:t>
      </w:r>
      <w:r w:rsidR="00F773D1">
        <w:rPr>
          <w:lang w:val="da-DK"/>
        </w:rPr>
        <w:t xml:space="preserve">og projektskitse fra sommer 20 </w:t>
      </w:r>
      <w:r w:rsidR="00F45FA0">
        <w:rPr>
          <w:lang w:val="da-DK"/>
        </w:rPr>
        <w:t xml:space="preserve">indgår ikke som </w:t>
      </w:r>
      <w:r>
        <w:rPr>
          <w:lang w:val="da-DK"/>
        </w:rPr>
        <w:t>bilag</w:t>
      </w:r>
      <w:r w:rsidR="00F45FA0">
        <w:rPr>
          <w:lang w:val="da-DK"/>
        </w:rPr>
        <w:t>,</w:t>
      </w:r>
      <w:r>
        <w:rPr>
          <w:lang w:val="da-DK"/>
        </w:rPr>
        <w:t xml:space="preserve"> </w:t>
      </w:r>
      <w:r w:rsidR="00F45FA0">
        <w:rPr>
          <w:lang w:val="da-DK"/>
        </w:rPr>
        <w:t xml:space="preserve">og kun vagt som baggrund, </w:t>
      </w:r>
      <w:r>
        <w:rPr>
          <w:lang w:val="da-DK"/>
        </w:rPr>
        <w:t xml:space="preserve">hverken for </w:t>
      </w:r>
      <w:r w:rsidR="00F773D1">
        <w:rPr>
          <w:lang w:val="da-DK"/>
        </w:rPr>
        <w:t xml:space="preserve">det </w:t>
      </w:r>
      <w:r>
        <w:rPr>
          <w:lang w:val="da-DK"/>
        </w:rPr>
        <w:t>politi</w:t>
      </w:r>
      <w:r w:rsidR="00F773D1">
        <w:rPr>
          <w:lang w:val="da-DK"/>
        </w:rPr>
        <w:t>s</w:t>
      </w:r>
      <w:r>
        <w:rPr>
          <w:lang w:val="da-DK"/>
        </w:rPr>
        <w:t>ke</w:t>
      </w:r>
      <w:r w:rsidR="00F773D1">
        <w:rPr>
          <w:lang w:val="da-DK"/>
        </w:rPr>
        <w:t xml:space="preserve"> niveau </w:t>
      </w:r>
      <w:r>
        <w:rPr>
          <w:lang w:val="da-DK"/>
        </w:rPr>
        <w:t xml:space="preserve">eller </w:t>
      </w:r>
      <w:r w:rsidR="00F773D1">
        <w:rPr>
          <w:lang w:val="da-DK"/>
        </w:rPr>
        <w:t xml:space="preserve">for </w:t>
      </w:r>
      <w:r>
        <w:rPr>
          <w:lang w:val="da-DK"/>
        </w:rPr>
        <w:t>offentlighed</w:t>
      </w:r>
      <w:r w:rsidR="00F773D1">
        <w:rPr>
          <w:lang w:val="da-DK"/>
        </w:rPr>
        <w:t>e</w:t>
      </w:r>
      <w:r>
        <w:rPr>
          <w:lang w:val="da-DK"/>
        </w:rPr>
        <w:t xml:space="preserve">n. </w:t>
      </w:r>
      <w:r w:rsidR="00F773D1">
        <w:rPr>
          <w:lang w:val="da-DK"/>
        </w:rPr>
        <w:t xml:space="preserve">Kan det oplyses hvorfor </w:t>
      </w:r>
      <w:r w:rsidR="0085782E">
        <w:rPr>
          <w:lang w:val="da-DK"/>
        </w:rPr>
        <w:t xml:space="preserve">de to dokumenter fra </w:t>
      </w:r>
      <w:r w:rsidR="00A76CF9">
        <w:rPr>
          <w:lang w:val="da-DK"/>
        </w:rPr>
        <w:t xml:space="preserve">PTU </w:t>
      </w:r>
      <w:r w:rsidR="0085782E">
        <w:rPr>
          <w:lang w:val="da-DK"/>
        </w:rPr>
        <w:t>sept.</w:t>
      </w:r>
      <w:r w:rsidR="00A76CF9">
        <w:rPr>
          <w:lang w:val="da-DK"/>
        </w:rPr>
        <w:t xml:space="preserve"> </w:t>
      </w:r>
      <w:r w:rsidR="0085782E">
        <w:rPr>
          <w:lang w:val="da-DK"/>
        </w:rPr>
        <w:t xml:space="preserve">20 ikke </w:t>
      </w:r>
      <w:r w:rsidR="00A76CF9">
        <w:rPr>
          <w:lang w:val="da-DK"/>
        </w:rPr>
        <w:t xml:space="preserve">er </w:t>
      </w:r>
      <w:r w:rsidR="0085782E">
        <w:rPr>
          <w:lang w:val="da-DK"/>
        </w:rPr>
        <w:t>med fortsat i processen</w:t>
      </w:r>
      <w:r w:rsidR="00A76CF9">
        <w:rPr>
          <w:lang w:val="da-DK"/>
        </w:rPr>
        <w:t xml:space="preserve"> </w:t>
      </w:r>
      <w:r w:rsidR="00EA1695">
        <w:rPr>
          <w:lang w:val="da-DK"/>
        </w:rPr>
        <w:t xml:space="preserve">- </w:t>
      </w:r>
      <w:r w:rsidR="00A76CF9">
        <w:rPr>
          <w:lang w:val="da-DK"/>
        </w:rPr>
        <w:t>når det var dem der igangsatte</w:t>
      </w:r>
      <w:r w:rsidR="00EA1695">
        <w:rPr>
          <w:lang w:val="da-DK"/>
        </w:rPr>
        <w:t xml:space="preserve"> det man stadig anfører som samme plan 704</w:t>
      </w:r>
      <w:r w:rsidR="0085782E">
        <w:rPr>
          <w:lang w:val="da-DK"/>
        </w:rPr>
        <w:t>?</w:t>
      </w:r>
    </w:p>
    <w:p w:rsidR="00DE1A1D" w:rsidRDefault="00A76CF9">
      <w:pPr>
        <w:rPr>
          <w:lang w:val="da-DK"/>
        </w:rPr>
      </w:pPr>
      <w:r>
        <w:rPr>
          <w:lang w:val="da-DK"/>
        </w:rPr>
        <w:t xml:space="preserve">Kan man forstå det sådan at </w:t>
      </w:r>
      <w:r w:rsidR="0085782E">
        <w:rPr>
          <w:lang w:val="da-DK"/>
        </w:rPr>
        <w:t>i ca</w:t>
      </w:r>
      <w:r w:rsidR="00AE68BC">
        <w:rPr>
          <w:lang w:val="da-DK"/>
        </w:rPr>
        <w:t>.</w:t>
      </w:r>
      <w:r w:rsidR="0085782E">
        <w:rPr>
          <w:lang w:val="da-DK"/>
        </w:rPr>
        <w:t xml:space="preserve"> 1½ år har forvaltningen arbejdet med </w:t>
      </w:r>
      <w:r w:rsidR="00EA1695">
        <w:rPr>
          <w:lang w:val="da-DK"/>
        </w:rPr>
        <w:t xml:space="preserve">en </w:t>
      </w:r>
      <w:r>
        <w:rPr>
          <w:lang w:val="da-DK"/>
        </w:rPr>
        <w:t xml:space="preserve">udvidelse uden </w:t>
      </w:r>
      <w:r w:rsidR="0085782E">
        <w:rPr>
          <w:lang w:val="da-DK"/>
        </w:rPr>
        <w:t>noget politisk mandat</w:t>
      </w:r>
      <w:r w:rsidR="00EA1695">
        <w:rPr>
          <w:lang w:val="da-DK"/>
        </w:rPr>
        <w:t>?</w:t>
      </w:r>
      <w:r w:rsidR="0085782E">
        <w:rPr>
          <w:lang w:val="da-DK"/>
        </w:rPr>
        <w:t xml:space="preserve"> </w:t>
      </w:r>
      <w:r w:rsidR="002557A6">
        <w:rPr>
          <w:lang w:val="da-DK"/>
        </w:rPr>
        <w:t>Det synes ikke at fremgå hverken af LP-forslaget</w:t>
      </w:r>
      <w:r w:rsidR="00EA1695">
        <w:rPr>
          <w:lang w:val="da-DK"/>
        </w:rPr>
        <w:t>s</w:t>
      </w:r>
      <w:r w:rsidR="002557A6">
        <w:rPr>
          <w:lang w:val="da-DK"/>
        </w:rPr>
        <w:t xml:space="preserve"> fremlæggelse til offentlighede</w:t>
      </w:r>
      <w:r w:rsidR="00AE68BC">
        <w:rPr>
          <w:lang w:val="da-DK"/>
        </w:rPr>
        <w:t>n</w:t>
      </w:r>
      <w:r w:rsidR="002557A6">
        <w:rPr>
          <w:lang w:val="da-DK"/>
        </w:rPr>
        <w:t xml:space="preserve"> ell</w:t>
      </w:r>
      <w:r w:rsidR="00EA1695">
        <w:rPr>
          <w:lang w:val="da-DK"/>
        </w:rPr>
        <w:t>e</w:t>
      </w:r>
      <w:r w:rsidR="002557A6">
        <w:rPr>
          <w:lang w:val="da-DK"/>
        </w:rPr>
        <w:t xml:space="preserve">r sagsfremstilling til PTU april </w:t>
      </w:r>
      <w:r w:rsidR="002557A6" w:rsidRPr="002A651F">
        <w:rPr>
          <w:i/>
          <w:lang w:val="da-DK"/>
        </w:rPr>
        <w:t>hvorfor</w:t>
      </w:r>
      <w:r w:rsidR="002557A6">
        <w:rPr>
          <w:lang w:val="da-DK"/>
        </w:rPr>
        <w:t xml:space="preserve"> lp</w:t>
      </w:r>
      <w:r w:rsidR="00EA1695">
        <w:rPr>
          <w:lang w:val="da-DK"/>
        </w:rPr>
        <w:t>-</w:t>
      </w:r>
      <w:r w:rsidR="002557A6">
        <w:rPr>
          <w:lang w:val="da-DK"/>
        </w:rPr>
        <w:t>området er udvidet og naturformål</w:t>
      </w:r>
      <w:r w:rsidR="00EA1695">
        <w:rPr>
          <w:lang w:val="da-DK"/>
        </w:rPr>
        <w:t>e</w:t>
      </w:r>
      <w:r w:rsidR="002557A6">
        <w:rPr>
          <w:lang w:val="da-DK"/>
        </w:rPr>
        <w:t xml:space="preserve">t kommet til. </w:t>
      </w:r>
      <w:r w:rsidR="00EA1695">
        <w:rPr>
          <w:lang w:val="da-DK"/>
        </w:rPr>
        <w:t>K</w:t>
      </w:r>
      <w:r w:rsidR="002A651F">
        <w:rPr>
          <w:lang w:val="da-DK"/>
        </w:rPr>
        <w:t xml:space="preserve">an det oplyses </w:t>
      </w:r>
      <w:r w:rsidR="002557A6">
        <w:rPr>
          <w:lang w:val="da-DK"/>
        </w:rPr>
        <w:t xml:space="preserve">hvilke </w:t>
      </w:r>
      <w:r w:rsidR="002A651F">
        <w:rPr>
          <w:lang w:val="da-DK"/>
        </w:rPr>
        <w:t>processer/</w:t>
      </w:r>
      <w:r w:rsidR="002557A6">
        <w:rPr>
          <w:lang w:val="da-DK"/>
        </w:rPr>
        <w:t>aktører/</w:t>
      </w:r>
      <w:r w:rsidR="00EA1695">
        <w:rPr>
          <w:lang w:val="da-DK"/>
        </w:rPr>
        <w:t>i</w:t>
      </w:r>
      <w:r w:rsidR="002557A6">
        <w:rPr>
          <w:lang w:val="da-DK"/>
        </w:rPr>
        <w:t xml:space="preserve">nstanser </w:t>
      </w:r>
      <w:r w:rsidR="00AE68BC">
        <w:rPr>
          <w:lang w:val="da-DK"/>
        </w:rPr>
        <w:t xml:space="preserve">der har </w:t>
      </w:r>
      <w:r w:rsidR="002557A6">
        <w:rPr>
          <w:lang w:val="da-DK"/>
        </w:rPr>
        <w:t xml:space="preserve">udvirket det og hvornår? En ting er at naturformål ikke synes i modstrid med </w:t>
      </w:r>
      <w:r w:rsidR="00F45FA0">
        <w:rPr>
          <w:lang w:val="da-DK"/>
        </w:rPr>
        <w:t>strategier etc.</w:t>
      </w:r>
      <w:r w:rsidR="002557A6">
        <w:rPr>
          <w:lang w:val="da-DK"/>
        </w:rPr>
        <w:t xml:space="preserve"> i RK, men noget andet er vel at</w:t>
      </w:r>
      <w:r w:rsidR="002A651F">
        <w:rPr>
          <w:lang w:val="da-DK"/>
        </w:rPr>
        <w:t>/hvis</w:t>
      </w:r>
      <w:r w:rsidR="002557A6">
        <w:rPr>
          <w:lang w:val="da-DK"/>
        </w:rPr>
        <w:t xml:space="preserve"> en forvaltnin</w:t>
      </w:r>
      <w:r w:rsidR="00AE68BC">
        <w:rPr>
          <w:lang w:val="da-DK"/>
        </w:rPr>
        <w:t>g</w:t>
      </w:r>
      <w:r w:rsidR="002557A6">
        <w:rPr>
          <w:lang w:val="da-DK"/>
        </w:rPr>
        <w:t xml:space="preserve"> af egen drift og uden </w:t>
      </w:r>
      <w:r w:rsidR="002A651F">
        <w:rPr>
          <w:lang w:val="da-DK"/>
        </w:rPr>
        <w:t xml:space="preserve">dokumenteret </w:t>
      </w:r>
      <w:r w:rsidR="002557A6">
        <w:rPr>
          <w:lang w:val="da-DK"/>
        </w:rPr>
        <w:t>pol</w:t>
      </w:r>
      <w:r w:rsidR="00AE68BC">
        <w:rPr>
          <w:lang w:val="da-DK"/>
        </w:rPr>
        <w:t>i</w:t>
      </w:r>
      <w:r w:rsidR="00F45FA0">
        <w:rPr>
          <w:lang w:val="da-DK"/>
        </w:rPr>
        <w:t>tisk</w:t>
      </w:r>
      <w:r w:rsidR="00AE68BC">
        <w:rPr>
          <w:lang w:val="da-DK"/>
        </w:rPr>
        <w:t xml:space="preserve"> </w:t>
      </w:r>
      <w:r w:rsidR="002557A6">
        <w:rPr>
          <w:lang w:val="da-DK"/>
        </w:rPr>
        <w:t xml:space="preserve">behandling/mandat lægger </w:t>
      </w:r>
      <w:r w:rsidR="00F45FA0">
        <w:rPr>
          <w:lang w:val="da-DK"/>
        </w:rPr>
        <w:t xml:space="preserve">dels udvider og dels foreslår </w:t>
      </w:r>
      <w:r w:rsidR="002557A6">
        <w:rPr>
          <w:lang w:val="da-DK"/>
        </w:rPr>
        <w:t>at ændre en kommuneplan</w:t>
      </w:r>
      <w:r w:rsidR="00AE68BC">
        <w:rPr>
          <w:lang w:val="da-DK"/>
        </w:rPr>
        <w:t>?</w:t>
      </w:r>
      <w:r w:rsidR="002557A6">
        <w:rPr>
          <w:lang w:val="da-DK"/>
        </w:rPr>
        <w:t xml:space="preserve">  </w:t>
      </w:r>
      <w:r w:rsidR="001C67C8">
        <w:rPr>
          <w:lang w:val="da-DK"/>
        </w:rPr>
        <w:t>Det er vel korrekt at der ikke er pligt til at fremme et KP-stridigt projekt, men i stedet pligt til at fremme kommuneplanen?</w:t>
      </w:r>
    </w:p>
    <w:p w:rsidR="001C67C8" w:rsidRDefault="00AE68BC">
      <w:pPr>
        <w:rPr>
          <w:lang w:val="da-DK"/>
        </w:rPr>
      </w:pPr>
      <w:r>
        <w:rPr>
          <w:lang w:val="da-DK"/>
        </w:rPr>
        <w:t xml:space="preserve">Kan det oplyses hvilken </w:t>
      </w:r>
      <w:r w:rsidR="002557A6" w:rsidRPr="00AE68BC">
        <w:rPr>
          <w:i/>
          <w:lang w:val="da-DK"/>
        </w:rPr>
        <w:t>politisk</w:t>
      </w:r>
      <w:r w:rsidR="002557A6">
        <w:rPr>
          <w:lang w:val="da-DK"/>
        </w:rPr>
        <w:t xml:space="preserve"> begrundelse </w:t>
      </w:r>
      <w:r>
        <w:rPr>
          <w:lang w:val="da-DK"/>
        </w:rPr>
        <w:t xml:space="preserve">der er </w:t>
      </w:r>
      <w:r w:rsidR="002557A6">
        <w:rPr>
          <w:lang w:val="da-DK"/>
        </w:rPr>
        <w:t xml:space="preserve">for at RK, da </w:t>
      </w:r>
      <w:r>
        <w:rPr>
          <w:lang w:val="da-DK"/>
        </w:rPr>
        <w:t>V</w:t>
      </w:r>
      <w:r w:rsidR="002557A6">
        <w:rPr>
          <w:lang w:val="da-DK"/>
        </w:rPr>
        <w:t>e</w:t>
      </w:r>
      <w:r>
        <w:rPr>
          <w:lang w:val="da-DK"/>
        </w:rPr>
        <w:t>j</w:t>
      </w:r>
      <w:r w:rsidR="002557A6">
        <w:rPr>
          <w:lang w:val="da-DK"/>
        </w:rPr>
        <w:t>di</w:t>
      </w:r>
      <w:r>
        <w:rPr>
          <w:lang w:val="da-DK"/>
        </w:rPr>
        <w:t>re</w:t>
      </w:r>
      <w:r w:rsidR="002557A6">
        <w:rPr>
          <w:lang w:val="da-DK"/>
        </w:rPr>
        <w:t>ktoratet ikke ser</w:t>
      </w:r>
      <w:r>
        <w:rPr>
          <w:lang w:val="da-DK"/>
        </w:rPr>
        <w:t xml:space="preserve"> </w:t>
      </w:r>
      <w:r w:rsidR="002557A6">
        <w:rPr>
          <w:lang w:val="da-DK"/>
        </w:rPr>
        <w:t>ud til at</w:t>
      </w:r>
      <w:r>
        <w:rPr>
          <w:lang w:val="da-DK"/>
        </w:rPr>
        <w:t xml:space="preserve"> kunne</w:t>
      </w:r>
      <w:r w:rsidR="002557A6">
        <w:rPr>
          <w:lang w:val="da-DK"/>
        </w:rPr>
        <w:t xml:space="preserve">/kan tillade påtænkt vejadgang, </w:t>
      </w:r>
      <w:r w:rsidR="002557A6" w:rsidRPr="00AE68BC">
        <w:rPr>
          <w:i/>
          <w:lang w:val="da-DK"/>
        </w:rPr>
        <w:t xml:space="preserve">ikke </w:t>
      </w:r>
      <w:r w:rsidR="002A651F">
        <w:rPr>
          <w:lang w:val="da-DK"/>
        </w:rPr>
        <w:t xml:space="preserve">konkluderer at projektet </w:t>
      </w:r>
      <w:r>
        <w:rPr>
          <w:lang w:val="da-DK"/>
        </w:rPr>
        <w:t xml:space="preserve">derfor </w:t>
      </w:r>
      <w:r w:rsidR="002A651F">
        <w:rPr>
          <w:lang w:val="da-DK"/>
        </w:rPr>
        <w:t>ikke kan fremmes</w:t>
      </w:r>
      <w:r>
        <w:rPr>
          <w:lang w:val="da-DK"/>
        </w:rPr>
        <w:t xml:space="preserve">, men i stedet </w:t>
      </w:r>
      <w:r w:rsidR="002A651F">
        <w:rPr>
          <w:lang w:val="da-DK"/>
        </w:rPr>
        <w:t xml:space="preserve">arbejder </w:t>
      </w:r>
      <w:r w:rsidR="00A12AFD">
        <w:rPr>
          <w:lang w:val="da-DK"/>
        </w:rPr>
        <w:t>videre</w:t>
      </w:r>
      <w:r>
        <w:rPr>
          <w:lang w:val="da-DK"/>
        </w:rPr>
        <w:t xml:space="preserve"> </w:t>
      </w:r>
      <w:r w:rsidR="002A651F">
        <w:rPr>
          <w:lang w:val="da-DK"/>
        </w:rPr>
        <w:t xml:space="preserve">dels </w:t>
      </w:r>
      <w:r w:rsidR="00A12AFD">
        <w:rPr>
          <w:lang w:val="da-DK"/>
        </w:rPr>
        <w:t>med</w:t>
      </w:r>
      <w:r w:rsidR="002A651F">
        <w:rPr>
          <w:lang w:val="da-DK"/>
        </w:rPr>
        <w:t xml:space="preserve"> KP-ændring, dels </w:t>
      </w:r>
      <w:r>
        <w:rPr>
          <w:lang w:val="da-DK"/>
        </w:rPr>
        <w:t xml:space="preserve">med noget </w:t>
      </w:r>
      <w:r w:rsidR="002A651F">
        <w:rPr>
          <w:lang w:val="da-DK"/>
        </w:rPr>
        <w:t xml:space="preserve">der </w:t>
      </w:r>
      <w:r>
        <w:rPr>
          <w:lang w:val="da-DK"/>
        </w:rPr>
        <w:t>voldsomt påvirke</w:t>
      </w:r>
      <w:r w:rsidR="00A12AFD">
        <w:rPr>
          <w:lang w:val="da-DK"/>
        </w:rPr>
        <w:t>r</w:t>
      </w:r>
      <w:r>
        <w:rPr>
          <w:lang w:val="da-DK"/>
        </w:rPr>
        <w:t xml:space="preserve"> </w:t>
      </w:r>
      <w:r w:rsidR="002A651F">
        <w:rPr>
          <w:lang w:val="da-DK"/>
        </w:rPr>
        <w:t>e</w:t>
      </w:r>
      <w:r w:rsidR="00A12AFD">
        <w:rPr>
          <w:lang w:val="da-DK"/>
        </w:rPr>
        <w:t>t</w:t>
      </w:r>
      <w:r w:rsidR="002A651F">
        <w:rPr>
          <w:lang w:val="da-DK"/>
        </w:rPr>
        <w:t xml:space="preserve"> nærliggende </w:t>
      </w:r>
      <w:r w:rsidR="00F45FA0">
        <w:rPr>
          <w:lang w:val="da-DK"/>
        </w:rPr>
        <w:t>lokal</w:t>
      </w:r>
      <w:r w:rsidR="00A12AFD">
        <w:rPr>
          <w:lang w:val="da-DK"/>
        </w:rPr>
        <w:t xml:space="preserve">område </w:t>
      </w:r>
      <w:r w:rsidR="00F45FA0">
        <w:rPr>
          <w:lang w:val="da-DK"/>
        </w:rPr>
        <w:t>og ligefrem synes stridende imod dette områdes</w:t>
      </w:r>
      <w:r w:rsidR="00A12AFD">
        <w:rPr>
          <w:lang w:val="da-DK"/>
        </w:rPr>
        <w:t xml:space="preserve"> </w:t>
      </w:r>
      <w:r w:rsidR="001C67C8">
        <w:rPr>
          <w:lang w:val="da-DK"/>
        </w:rPr>
        <w:t xml:space="preserve">- tilmed </w:t>
      </w:r>
      <w:r w:rsidR="00A12AFD">
        <w:rPr>
          <w:lang w:val="da-DK"/>
        </w:rPr>
        <w:t>bevarende</w:t>
      </w:r>
      <w:r w:rsidR="001C67C8">
        <w:rPr>
          <w:lang w:val="da-DK"/>
        </w:rPr>
        <w:t xml:space="preserve"> -</w:t>
      </w:r>
      <w:r w:rsidR="00A12AFD">
        <w:rPr>
          <w:lang w:val="da-DK"/>
        </w:rPr>
        <w:t xml:space="preserve"> lokalplan</w:t>
      </w:r>
      <w:r w:rsidR="002A651F">
        <w:rPr>
          <w:lang w:val="da-DK"/>
        </w:rPr>
        <w:t xml:space="preserve"> </w:t>
      </w:r>
      <w:r w:rsidR="001C67C8">
        <w:rPr>
          <w:lang w:val="da-DK"/>
        </w:rPr>
        <w:t>(179) på forskellige vis.</w:t>
      </w:r>
      <w:r w:rsidR="002A651F">
        <w:rPr>
          <w:lang w:val="da-DK"/>
        </w:rPr>
        <w:t xml:space="preserve"> </w:t>
      </w:r>
      <w:r w:rsidR="001C67C8">
        <w:rPr>
          <w:lang w:val="da-DK"/>
        </w:rPr>
        <w:t xml:space="preserve">Kan det oplyses hvorfor RK </w:t>
      </w:r>
      <w:r w:rsidR="001C67C8" w:rsidRPr="00AB68F2">
        <w:rPr>
          <w:i/>
          <w:lang w:val="da-DK"/>
        </w:rPr>
        <w:t>før</w:t>
      </w:r>
      <w:r w:rsidR="001C67C8">
        <w:rPr>
          <w:lang w:val="da-DK"/>
        </w:rPr>
        <w:t xml:space="preserve"> forslaget om ny vejføring ikke inddrog om ikke hele offentligheden så i det mindste den del der har interesse i LP179</w:t>
      </w:r>
      <w:r w:rsidR="00AB68F2">
        <w:rPr>
          <w:lang w:val="da-DK"/>
        </w:rPr>
        <w:t>-området</w:t>
      </w:r>
      <w:r w:rsidR="001C67C8">
        <w:rPr>
          <w:lang w:val="da-DK"/>
        </w:rPr>
        <w:t xml:space="preserve">? Er det normal praksis at lade nærliggende lokalplaner ude af betragtning? </w:t>
      </w:r>
    </w:p>
    <w:p w:rsidR="00606C73" w:rsidRDefault="00606C73">
      <w:pPr>
        <w:rPr>
          <w:lang w:val="da-DK"/>
        </w:rPr>
      </w:pPr>
      <w:r>
        <w:rPr>
          <w:lang w:val="da-DK"/>
        </w:rPr>
        <w:t>Da LP704 behandles i byrådet i april 2022, er der e</w:t>
      </w:r>
      <w:r w:rsidR="00323ABF">
        <w:rPr>
          <w:lang w:val="da-DK"/>
        </w:rPr>
        <w:t>t</w:t>
      </w:r>
      <w:r>
        <w:rPr>
          <w:lang w:val="da-DK"/>
        </w:rPr>
        <w:t xml:space="preserve"> mindretal der ikke ønsket den udsendt som foreliggende.</w:t>
      </w:r>
      <w:r w:rsidR="00323ABF">
        <w:rPr>
          <w:lang w:val="da-DK"/>
        </w:rPr>
        <w:t xml:space="preserve"> Efter et via afstemning bortfald af et mindretalsforslag blev LP704-forslaget godkendt. Det </w:t>
      </w:r>
      <w:r w:rsidR="001C67C8">
        <w:rPr>
          <w:lang w:val="da-DK"/>
        </w:rPr>
        <w:t>ligner normal vedtagelses</w:t>
      </w:r>
      <w:r w:rsidR="00323ABF">
        <w:rPr>
          <w:lang w:val="da-DK"/>
        </w:rPr>
        <w:t xml:space="preserve">procedure; men </w:t>
      </w:r>
      <w:r w:rsidR="00B34ECD">
        <w:rPr>
          <w:lang w:val="da-DK"/>
        </w:rPr>
        <w:t>planloven synes at have noget ekstra. K</w:t>
      </w:r>
      <w:r w:rsidR="00323ABF">
        <w:rPr>
          <w:lang w:val="da-DK"/>
        </w:rPr>
        <w:t>an det oplyses om mindretallet blev oplyst/vejledt om mulig</w:t>
      </w:r>
      <w:r w:rsidR="00B34ECD">
        <w:rPr>
          <w:lang w:val="da-DK"/>
        </w:rPr>
        <w:t>h</w:t>
      </w:r>
      <w:r w:rsidR="00323ABF">
        <w:rPr>
          <w:lang w:val="da-DK"/>
        </w:rPr>
        <w:t>eden for at anvende planlovens §2</w:t>
      </w:r>
      <w:r w:rsidR="00092EBC">
        <w:rPr>
          <w:lang w:val="da-DK"/>
        </w:rPr>
        <w:t>4</w:t>
      </w:r>
      <w:r w:rsidR="00323ABF">
        <w:rPr>
          <w:lang w:val="da-DK"/>
        </w:rPr>
        <w:t>,2 om at få en udtalelse med til</w:t>
      </w:r>
      <w:r w:rsidR="00B34ECD">
        <w:rPr>
          <w:lang w:val="da-DK"/>
        </w:rPr>
        <w:t xml:space="preserve"> </w:t>
      </w:r>
      <w:r w:rsidR="00B34ECD" w:rsidRPr="00AB68F2">
        <w:rPr>
          <w:i/>
          <w:lang w:val="da-DK"/>
        </w:rPr>
        <w:t xml:space="preserve">offentliggørelse </w:t>
      </w:r>
      <w:r w:rsidR="00B34ECD">
        <w:rPr>
          <w:lang w:val="da-DK"/>
        </w:rPr>
        <w:t xml:space="preserve">af planforslaget. </w:t>
      </w:r>
      <w:r w:rsidR="00092EBC">
        <w:rPr>
          <w:lang w:val="da-DK"/>
        </w:rPr>
        <w:t>Kunne eller b</w:t>
      </w:r>
      <w:r w:rsidR="00B34ECD">
        <w:rPr>
          <w:lang w:val="da-DK"/>
        </w:rPr>
        <w:t>urde de</w:t>
      </w:r>
      <w:r w:rsidR="00B723E1">
        <w:rPr>
          <w:lang w:val="da-DK"/>
        </w:rPr>
        <w:t>n mulighed være oplyst/vejledt (</w:t>
      </w:r>
      <w:r w:rsidR="00B34ECD">
        <w:rPr>
          <w:lang w:val="da-DK"/>
        </w:rPr>
        <w:t xml:space="preserve">som korrekt mødeledelse/juridisk bistand, eller forudsættes det at byrådsmedlemmer </w:t>
      </w:r>
      <w:r w:rsidR="001C67C8">
        <w:rPr>
          <w:lang w:val="da-DK"/>
        </w:rPr>
        <w:t xml:space="preserve">(herunder som in casu indkaldte suppleanter) </w:t>
      </w:r>
      <w:r w:rsidR="00B34ECD">
        <w:rPr>
          <w:lang w:val="da-DK"/>
        </w:rPr>
        <w:t>kan planloven på fingrene</w:t>
      </w:r>
      <w:r w:rsidR="00B723E1">
        <w:rPr>
          <w:lang w:val="da-DK"/>
        </w:rPr>
        <w:t>)</w:t>
      </w:r>
      <w:r w:rsidR="001C67C8">
        <w:rPr>
          <w:lang w:val="da-DK"/>
        </w:rPr>
        <w:t xml:space="preserve">, og/eller </w:t>
      </w:r>
      <w:r w:rsidR="00B723E1">
        <w:rPr>
          <w:lang w:val="da-DK"/>
        </w:rPr>
        <w:t xml:space="preserve">blev den </w:t>
      </w:r>
      <w:r w:rsidR="001C67C8">
        <w:rPr>
          <w:lang w:val="da-DK"/>
        </w:rPr>
        <w:t xml:space="preserve">eksplicit </w:t>
      </w:r>
      <w:r w:rsidR="00AB68F2">
        <w:rPr>
          <w:lang w:val="da-DK"/>
        </w:rPr>
        <w:t>undladt/</w:t>
      </w:r>
      <w:r w:rsidR="001C67C8">
        <w:rPr>
          <w:lang w:val="da-DK"/>
        </w:rPr>
        <w:t xml:space="preserve">fravalgt </w:t>
      </w:r>
      <w:r w:rsidR="00B723E1">
        <w:rPr>
          <w:lang w:val="da-DK"/>
        </w:rPr>
        <w:t>af mindretallet?</w:t>
      </w:r>
    </w:p>
    <w:p w:rsidR="00B1071D" w:rsidRDefault="00B34ECD">
      <w:pPr>
        <w:rPr>
          <w:lang w:val="da-DK"/>
        </w:rPr>
      </w:pPr>
      <w:r>
        <w:rPr>
          <w:lang w:val="da-DK"/>
        </w:rPr>
        <w:t xml:space="preserve">Kan det </w:t>
      </w:r>
      <w:r w:rsidR="00B1071D">
        <w:rPr>
          <w:lang w:val="da-DK"/>
        </w:rPr>
        <w:t>oplys</w:t>
      </w:r>
      <w:r>
        <w:rPr>
          <w:lang w:val="da-DK"/>
        </w:rPr>
        <w:t>es</w:t>
      </w:r>
      <w:r w:rsidR="00B1071D">
        <w:rPr>
          <w:lang w:val="da-DK"/>
        </w:rPr>
        <w:t xml:space="preserve"> hvorfor referat af borgermødet 17.5.22 </w:t>
      </w:r>
      <w:r w:rsidR="00B0618E">
        <w:rPr>
          <w:lang w:val="da-DK"/>
        </w:rPr>
        <w:t>først er offentli</w:t>
      </w:r>
      <w:r>
        <w:rPr>
          <w:lang w:val="da-DK"/>
        </w:rPr>
        <w:t>g</w:t>
      </w:r>
      <w:r w:rsidR="00B0618E">
        <w:rPr>
          <w:lang w:val="da-DK"/>
        </w:rPr>
        <w:t>gjort</w:t>
      </w:r>
      <w:r w:rsidR="00B1071D">
        <w:rPr>
          <w:lang w:val="da-DK"/>
        </w:rPr>
        <w:t>/lagt på hjemmesiden</w:t>
      </w:r>
      <w:r>
        <w:rPr>
          <w:lang w:val="da-DK"/>
        </w:rPr>
        <w:t xml:space="preserve"> ultimo oktober</w:t>
      </w:r>
      <w:r w:rsidR="001C67C8">
        <w:rPr>
          <w:lang w:val="da-DK"/>
        </w:rPr>
        <w:t xml:space="preserve"> -</w:t>
      </w:r>
      <w:r w:rsidR="006F4B55">
        <w:rPr>
          <w:lang w:val="da-DK"/>
        </w:rPr>
        <w:t xml:space="preserve"> og da alene </w:t>
      </w:r>
      <w:r w:rsidR="001C67C8">
        <w:rPr>
          <w:lang w:val="da-DK"/>
        </w:rPr>
        <w:t>forårsaget af</w:t>
      </w:r>
      <w:r w:rsidR="006F4B55">
        <w:rPr>
          <w:lang w:val="da-DK"/>
        </w:rPr>
        <w:t xml:space="preserve"> forslag fra undertegnede</w:t>
      </w:r>
      <w:r w:rsidR="00B1071D">
        <w:rPr>
          <w:lang w:val="da-DK"/>
        </w:rPr>
        <w:t>.</w:t>
      </w:r>
      <w:r w:rsidR="005729B3">
        <w:rPr>
          <w:lang w:val="da-DK"/>
        </w:rPr>
        <w:t xml:space="preserve"> (</w:t>
      </w:r>
      <w:r>
        <w:rPr>
          <w:lang w:val="da-DK"/>
        </w:rPr>
        <w:t>D</w:t>
      </w:r>
      <w:r w:rsidR="005729B3">
        <w:rPr>
          <w:lang w:val="da-DK"/>
        </w:rPr>
        <w:t>et forefinde</w:t>
      </w:r>
      <w:r w:rsidR="00731913">
        <w:rPr>
          <w:lang w:val="da-DK"/>
        </w:rPr>
        <w:t>s</w:t>
      </w:r>
      <w:r w:rsidR="005729B3">
        <w:rPr>
          <w:lang w:val="da-DK"/>
        </w:rPr>
        <w:t xml:space="preserve"> i RK dateret. </w:t>
      </w:r>
      <w:r w:rsidR="005729B3">
        <w:rPr>
          <w:lang w:val="da-DK"/>
        </w:rPr>
        <w:lastRenderedPageBreak/>
        <w:t>9.6.22)</w:t>
      </w:r>
      <w:r>
        <w:rPr>
          <w:lang w:val="da-DK"/>
        </w:rPr>
        <w:t>.</w:t>
      </w:r>
      <w:r w:rsidR="005729B3">
        <w:rPr>
          <w:lang w:val="da-DK"/>
        </w:rPr>
        <w:t xml:space="preserve"> Referatet anfører at de</w:t>
      </w:r>
      <w:r>
        <w:rPr>
          <w:lang w:val="da-DK"/>
        </w:rPr>
        <w:t>t på borgermødet blev meddelt at der</w:t>
      </w:r>
      <w:r w:rsidR="005729B3">
        <w:rPr>
          <w:lang w:val="da-DK"/>
        </w:rPr>
        <w:t xml:space="preserve"> ikke vil</w:t>
      </w:r>
      <w:r>
        <w:rPr>
          <w:lang w:val="da-DK"/>
        </w:rPr>
        <w:t>(le)</w:t>
      </w:r>
      <w:r w:rsidR="005729B3">
        <w:rPr>
          <w:lang w:val="da-DK"/>
        </w:rPr>
        <w:t xml:space="preserve"> blive off</w:t>
      </w:r>
      <w:r w:rsidR="00AB68F2">
        <w:rPr>
          <w:lang w:val="da-DK"/>
        </w:rPr>
        <w:t>entlig</w:t>
      </w:r>
      <w:r w:rsidR="005729B3">
        <w:rPr>
          <w:lang w:val="da-DK"/>
        </w:rPr>
        <w:t xml:space="preserve">gjort noget om borgemødet før sagen forelægges byrådet. Men. Da en supplerende høring </w:t>
      </w:r>
      <w:r w:rsidR="00230A8F">
        <w:rPr>
          <w:lang w:val="da-DK"/>
        </w:rPr>
        <w:t xml:space="preserve">– der involverer offentligheden - </w:t>
      </w:r>
      <w:r w:rsidR="005729B3">
        <w:rPr>
          <w:lang w:val="da-DK"/>
        </w:rPr>
        <w:t xml:space="preserve">som nyt moment </w:t>
      </w:r>
      <w:r>
        <w:rPr>
          <w:lang w:val="da-DK"/>
        </w:rPr>
        <w:t xml:space="preserve">blev </w:t>
      </w:r>
      <w:r w:rsidR="005729B3">
        <w:rPr>
          <w:lang w:val="da-DK"/>
        </w:rPr>
        <w:t>skubbet ind</w:t>
      </w:r>
      <w:r w:rsidR="002B1005">
        <w:rPr>
          <w:lang w:val="da-DK"/>
        </w:rPr>
        <w:t xml:space="preserve"> </w:t>
      </w:r>
      <w:r w:rsidR="002B1005" w:rsidRPr="00B34ECD">
        <w:rPr>
          <w:i/>
          <w:lang w:val="da-DK"/>
        </w:rPr>
        <w:t>før</w:t>
      </w:r>
      <w:r w:rsidR="002B1005">
        <w:rPr>
          <w:lang w:val="da-DK"/>
        </w:rPr>
        <w:t xml:space="preserve"> </w:t>
      </w:r>
      <w:r w:rsidR="00731913">
        <w:rPr>
          <w:lang w:val="da-DK"/>
        </w:rPr>
        <w:t xml:space="preserve">sagens </w:t>
      </w:r>
      <w:r w:rsidR="002B1005">
        <w:rPr>
          <w:lang w:val="da-DK"/>
        </w:rPr>
        <w:t>forelæggelse til byrådet</w:t>
      </w:r>
      <w:r w:rsidR="005729B3">
        <w:rPr>
          <w:lang w:val="da-DK"/>
        </w:rPr>
        <w:t xml:space="preserve">, og da </w:t>
      </w:r>
      <w:r w:rsidR="00B1071D">
        <w:rPr>
          <w:lang w:val="da-DK"/>
        </w:rPr>
        <w:t>forvaltning</w:t>
      </w:r>
      <w:r w:rsidR="005729B3">
        <w:rPr>
          <w:lang w:val="da-DK"/>
        </w:rPr>
        <w:t>en</w:t>
      </w:r>
      <w:r w:rsidR="00B1071D">
        <w:rPr>
          <w:lang w:val="da-DK"/>
        </w:rPr>
        <w:t xml:space="preserve"> i sin begrundelse for </w:t>
      </w:r>
      <w:r w:rsidR="00230A8F">
        <w:rPr>
          <w:lang w:val="da-DK"/>
        </w:rPr>
        <w:t>den nye høring</w:t>
      </w:r>
      <w:r w:rsidR="005729B3">
        <w:rPr>
          <w:lang w:val="da-DK"/>
        </w:rPr>
        <w:t xml:space="preserve"> henviser </w:t>
      </w:r>
      <w:r w:rsidR="00B1071D">
        <w:rPr>
          <w:lang w:val="da-DK"/>
        </w:rPr>
        <w:t xml:space="preserve">til substansen i dette borgermøde, </w:t>
      </w:r>
      <w:r w:rsidR="005729B3">
        <w:rPr>
          <w:lang w:val="da-DK"/>
        </w:rPr>
        <w:t xml:space="preserve">må opsamling/referat være </w:t>
      </w:r>
      <w:r w:rsidR="00B1071D">
        <w:rPr>
          <w:lang w:val="da-DK"/>
        </w:rPr>
        <w:t xml:space="preserve">et både relevant og vigtig dokument </w:t>
      </w:r>
      <w:r w:rsidR="00731913">
        <w:rPr>
          <w:lang w:val="da-DK"/>
        </w:rPr>
        <w:t xml:space="preserve">for </w:t>
      </w:r>
      <w:r w:rsidR="00B1071D">
        <w:rPr>
          <w:lang w:val="da-DK"/>
        </w:rPr>
        <w:t>offentligheden i planprocessen</w:t>
      </w:r>
      <w:r>
        <w:rPr>
          <w:lang w:val="da-DK"/>
        </w:rPr>
        <w:t>.</w:t>
      </w:r>
      <w:r w:rsidR="00B1071D">
        <w:rPr>
          <w:lang w:val="da-DK"/>
        </w:rPr>
        <w:t xml:space="preserve"> </w:t>
      </w:r>
      <w:r>
        <w:rPr>
          <w:lang w:val="da-DK"/>
        </w:rPr>
        <w:t xml:space="preserve">Sagen </w:t>
      </w:r>
      <w:r w:rsidR="00B1071D">
        <w:rPr>
          <w:lang w:val="da-DK"/>
        </w:rPr>
        <w:t xml:space="preserve">har </w:t>
      </w:r>
      <w:r>
        <w:rPr>
          <w:lang w:val="da-DK"/>
        </w:rPr>
        <w:t xml:space="preserve">tydeligvis </w:t>
      </w:r>
      <w:r w:rsidR="00B1071D">
        <w:rPr>
          <w:lang w:val="da-DK"/>
        </w:rPr>
        <w:t>offentlighedens interesse</w:t>
      </w:r>
      <w:r>
        <w:rPr>
          <w:lang w:val="da-DK"/>
        </w:rPr>
        <w:t>, og</w:t>
      </w:r>
      <w:r w:rsidR="005729B3">
        <w:rPr>
          <w:lang w:val="da-DK"/>
        </w:rPr>
        <w:t xml:space="preserve"> ikke mindst for de borgere der ikke deltog i borgermødet og </w:t>
      </w:r>
      <w:r w:rsidR="00230A8F">
        <w:rPr>
          <w:lang w:val="da-DK"/>
        </w:rPr>
        <w:t xml:space="preserve">til den supplerende høring </w:t>
      </w:r>
      <w:r w:rsidR="005729B3">
        <w:rPr>
          <w:lang w:val="da-DK"/>
        </w:rPr>
        <w:t xml:space="preserve">efterfølgende </w:t>
      </w:r>
      <w:r w:rsidR="00AB68F2">
        <w:rPr>
          <w:lang w:val="da-DK"/>
        </w:rPr>
        <w:t xml:space="preserve">måtte </w:t>
      </w:r>
      <w:r w:rsidR="005729B3">
        <w:rPr>
          <w:lang w:val="da-DK"/>
        </w:rPr>
        <w:t>ønske at indgive høringssvar</w:t>
      </w:r>
      <w:r w:rsidR="00230A8F">
        <w:rPr>
          <w:lang w:val="da-DK"/>
        </w:rPr>
        <w:t>,</w:t>
      </w:r>
      <w:r w:rsidR="005729B3">
        <w:rPr>
          <w:lang w:val="da-DK"/>
        </w:rPr>
        <w:t xml:space="preserve"> må det være et informativt dokument. (</w:t>
      </w:r>
      <w:r w:rsidR="00B1071D">
        <w:rPr>
          <w:lang w:val="da-DK"/>
        </w:rPr>
        <w:t>Fra andre borgermøder i RK om lokalplaner findes der offentliggjorte referater</w:t>
      </w:r>
      <w:r>
        <w:rPr>
          <w:lang w:val="da-DK"/>
        </w:rPr>
        <w:t xml:space="preserve">, endda kort efter </w:t>
      </w:r>
      <w:r w:rsidR="00AB68F2">
        <w:rPr>
          <w:lang w:val="da-DK"/>
        </w:rPr>
        <w:t>afholdelse</w:t>
      </w:r>
      <w:r w:rsidR="005729B3">
        <w:rPr>
          <w:lang w:val="da-DK"/>
        </w:rPr>
        <w:t>)</w:t>
      </w:r>
      <w:r>
        <w:rPr>
          <w:lang w:val="da-DK"/>
        </w:rPr>
        <w:t>.</w:t>
      </w:r>
      <w:r w:rsidR="00B1071D">
        <w:rPr>
          <w:lang w:val="da-DK"/>
        </w:rPr>
        <w:t xml:space="preserve">  </w:t>
      </w:r>
    </w:p>
    <w:p w:rsidR="00B577EE" w:rsidRDefault="00C26C7A">
      <w:pPr>
        <w:rPr>
          <w:lang w:val="da-DK"/>
        </w:rPr>
      </w:pPr>
      <w:r>
        <w:rPr>
          <w:lang w:val="da-DK"/>
        </w:rPr>
        <w:t>Det fremgi</w:t>
      </w:r>
      <w:r w:rsidR="00731913">
        <w:rPr>
          <w:lang w:val="da-DK"/>
        </w:rPr>
        <w:t>k</w:t>
      </w:r>
      <w:r>
        <w:rPr>
          <w:lang w:val="da-DK"/>
        </w:rPr>
        <w:t xml:space="preserve"> </w:t>
      </w:r>
      <w:r w:rsidR="00731913">
        <w:rPr>
          <w:lang w:val="da-DK"/>
        </w:rPr>
        <w:t>eksempel</w:t>
      </w:r>
      <w:r w:rsidR="00B34ECD">
        <w:rPr>
          <w:lang w:val="da-DK"/>
        </w:rPr>
        <w:t xml:space="preserve">vis </w:t>
      </w:r>
      <w:r>
        <w:rPr>
          <w:lang w:val="da-DK"/>
        </w:rPr>
        <w:t>af borgermødet</w:t>
      </w:r>
      <w:r w:rsidR="00B34ECD">
        <w:rPr>
          <w:lang w:val="da-DK"/>
        </w:rPr>
        <w:t>,</w:t>
      </w:r>
      <w:r>
        <w:rPr>
          <w:lang w:val="da-DK"/>
        </w:rPr>
        <w:t xml:space="preserve"> at borgene ønskede det politis</w:t>
      </w:r>
      <w:r w:rsidR="00B34ECD">
        <w:rPr>
          <w:lang w:val="da-DK"/>
        </w:rPr>
        <w:t>k</w:t>
      </w:r>
      <w:r>
        <w:rPr>
          <w:lang w:val="da-DK"/>
        </w:rPr>
        <w:t>e niveau inddraget i dialog med Vejdirektor</w:t>
      </w:r>
      <w:r w:rsidR="00B34ECD">
        <w:rPr>
          <w:lang w:val="da-DK"/>
        </w:rPr>
        <w:t>a</w:t>
      </w:r>
      <w:r>
        <w:rPr>
          <w:lang w:val="da-DK"/>
        </w:rPr>
        <w:t xml:space="preserve">tet. Hvis </w:t>
      </w:r>
      <w:proofErr w:type="spellStart"/>
      <w:r>
        <w:rPr>
          <w:lang w:val="da-DK"/>
        </w:rPr>
        <w:t>PTUs</w:t>
      </w:r>
      <w:proofErr w:type="spellEnd"/>
      <w:r>
        <w:rPr>
          <w:lang w:val="da-DK"/>
        </w:rPr>
        <w:t xml:space="preserve"> politikere ikke har været inddraget, eller har fået referatet(?), før den supplerende proces</w:t>
      </w:r>
      <w:r w:rsidR="00B0618E">
        <w:rPr>
          <w:lang w:val="da-DK"/>
        </w:rPr>
        <w:t xml:space="preserve"> gik i gang</w:t>
      </w:r>
      <w:r>
        <w:rPr>
          <w:lang w:val="da-DK"/>
        </w:rPr>
        <w:t>, har de jo ikke kunnet taget stilling til dette ønske direkte adresseret dem.</w:t>
      </w:r>
    </w:p>
    <w:p w:rsidR="005729B3" w:rsidRDefault="00B577EE">
      <w:pPr>
        <w:rPr>
          <w:lang w:val="da-DK"/>
        </w:rPr>
      </w:pPr>
      <w:r>
        <w:rPr>
          <w:lang w:val="da-DK"/>
        </w:rPr>
        <w:t>Det må være borg</w:t>
      </w:r>
      <w:r w:rsidR="00FB658F">
        <w:rPr>
          <w:lang w:val="da-DK"/>
        </w:rPr>
        <w:t>e</w:t>
      </w:r>
      <w:r w:rsidR="00A307C4">
        <w:rPr>
          <w:lang w:val="da-DK"/>
        </w:rPr>
        <w:t>r</w:t>
      </w:r>
      <w:r>
        <w:rPr>
          <w:lang w:val="da-DK"/>
        </w:rPr>
        <w:t>nes</w:t>
      </w:r>
      <w:r w:rsidR="00A307C4">
        <w:rPr>
          <w:lang w:val="da-DK"/>
        </w:rPr>
        <w:t>/offentlighedens</w:t>
      </w:r>
      <w:r>
        <w:rPr>
          <w:lang w:val="da-DK"/>
        </w:rPr>
        <w:t xml:space="preserve"> forventning at </w:t>
      </w:r>
      <w:r w:rsidR="00FB658F">
        <w:rPr>
          <w:lang w:val="da-DK"/>
        </w:rPr>
        <w:t xml:space="preserve">med </w:t>
      </w:r>
      <w:r>
        <w:rPr>
          <w:lang w:val="da-DK"/>
        </w:rPr>
        <w:t>indgiv</w:t>
      </w:r>
      <w:r w:rsidR="00FB658F">
        <w:rPr>
          <w:lang w:val="da-DK"/>
        </w:rPr>
        <w:t>ne</w:t>
      </w:r>
      <w:r>
        <w:rPr>
          <w:lang w:val="da-DK"/>
        </w:rPr>
        <w:t xml:space="preserve"> høringsvar og bemærkninger til kommune</w:t>
      </w:r>
      <w:r w:rsidR="00FB658F">
        <w:rPr>
          <w:lang w:val="da-DK"/>
        </w:rPr>
        <w:t>n</w:t>
      </w:r>
      <w:r>
        <w:rPr>
          <w:lang w:val="da-DK"/>
        </w:rPr>
        <w:t xml:space="preserve"> om en lokalplan skriver/kommunikerer man til</w:t>
      </w:r>
      <w:r w:rsidR="00FB658F">
        <w:rPr>
          <w:lang w:val="da-DK"/>
        </w:rPr>
        <w:t>/med</w:t>
      </w:r>
      <w:r>
        <w:rPr>
          <w:lang w:val="da-DK"/>
        </w:rPr>
        <w:t xml:space="preserve"> de</w:t>
      </w:r>
      <w:r w:rsidR="00FB658F">
        <w:rPr>
          <w:lang w:val="da-DK"/>
        </w:rPr>
        <w:t xml:space="preserve">t beslutningstagende niveau, </w:t>
      </w:r>
      <w:proofErr w:type="spellStart"/>
      <w:r w:rsidR="00FB658F">
        <w:rPr>
          <w:lang w:val="da-DK"/>
        </w:rPr>
        <w:t>sc</w:t>
      </w:r>
      <w:proofErr w:type="spellEnd"/>
      <w:r w:rsidR="00FB658F">
        <w:rPr>
          <w:lang w:val="da-DK"/>
        </w:rPr>
        <w:t xml:space="preserve">. Byråd </w:t>
      </w:r>
      <w:proofErr w:type="spellStart"/>
      <w:r w:rsidR="00FB658F">
        <w:rPr>
          <w:lang w:val="da-DK"/>
        </w:rPr>
        <w:t>subs</w:t>
      </w:r>
      <w:proofErr w:type="spellEnd"/>
      <w:r w:rsidR="00FB658F">
        <w:rPr>
          <w:lang w:val="da-DK"/>
        </w:rPr>
        <w:t>. pla</w:t>
      </w:r>
      <w:r>
        <w:rPr>
          <w:lang w:val="da-DK"/>
        </w:rPr>
        <w:t>n</w:t>
      </w:r>
      <w:r w:rsidR="00FB658F">
        <w:rPr>
          <w:lang w:val="da-DK"/>
        </w:rPr>
        <w:t>udvalg (og for så vidt tilsvarende når man møder op til et borgermøde).</w:t>
      </w:r>
      <w:r>
        <w:rPr>
          <w:lang w:val="da-DK"/>
        </w:rPr>
        <w:t xml:space="preserve"> </w:t>
      </w:r>
      <w:r w:rsidR="00FB658F">
        <w:rPr>
          <w:lang w:val="da-DK"/>
        </w:rPr>
        <w:t xml:space="preserve">Via normal dagsorden m. bilag og referat af et politisk møde </w:t>
      </w:r>
      <w:r w:rsidR="00A307C4">
        <w:rPr>
          <w:lang w:val="da-DK"/>
        </w:rPr>
        <w:t xml:space="preserve">må man vel sig at </w:t>
      </w:r>
      <w:r w:rsidR="00FB658F">
        <w:rPr>
          <w:lang w:val="da-DK"/>
        </w:rPr>
        <w:t xml:space="preserve">sikre </w:t>
      </w:r>
      <w:r w:rsidR="00EA7C0C">
        <w:rPr>
          <w:lang w:val="da-DK"/>
        </w:rPr>
        <w:t>(</w:t>
      </w:r>
      <w:r w:rsidR="00FB658F">
        <w:rPr>
          <w:lang w:val="da-DK"/>
        </w:rPr>
        <w:t>større</w:t>
      </w:r>
      <w:r w:rsidR="00EA7C0C">
        <w:rPr>
          <w:lang w:val="da-DK"/>
        </w:rPr>
        <w:t>)</w:t>
      </w:r>
      <w:r w:rsidR="00FB658F">
        <w:rPr>
          <w:lang w:val="da-DK"/>
        </w:rPr>
        <w:t xml:space="preserve"> offentlig indseende med kommunens behandling</w:t>
      </w:r>
      <w:r w:rsidR="00A307C4">
        <w:rPr>
          <w:lang w:val="da-DK"/>
        </w:rPr>
        <w:t xml:space="preserve"> (jfr</w:t>
      </w:r>
      <w:r w:rsidR="00092EBC">
        <w:rPr>
          <w:lang w:val="da-DK"/>
        </w:rPr>
        <w:t>.</w:t>
      </w:r>
      <w:r w:rsidR="00B0618E">
        <w:rPr>
          <w:lang w:val="da-DK"/>
        </w:rPr>
        <w:t xml:space="preserve"> </w:t>
      </w:r>
      <w:r w:rsidR="00A307C4">
        <w:rPr>
          <w:lang w:val="da-DK"/>
        </w:rPr>
        <w:t>også ovenfor vedr.</w:t>
      </w:r>
      <w:r w:rsidR="00B0618E">
        <w:rPr>
          <w:lang w:val="da-DK"/>
        </w:rPr>
        <w:t xml:space="preserve"> undtage</w:t>
      </w:r>
      <w:r w:rsidR="00A307C4">
        <w:rPr>
          <w:lang w:val="da-DK"/>
        </w:rPr>
        <w:t>lse fr</w:t>
      </w:r>
      <w:r w:rsidR="00092EBC">
        <w:rPr>
          <w:lang w:val="da-DK"/>
        </w:rPr>
        <w:t>a</w:t>
      </w:r>
      <w:r w:rsidR="00A307C4">
        <w:rPr>
          <w:lang w:val="da-DK"/>
        </w:rPr>
        <w:t xml:space="preserve"> byrådet</w:t>
      </w:r>
      <w:r w:rsidR="00092EBC">
        <w:rPr>
          <w:lang w:val="da-DK"/>
        </w:rPr>
        <w:t xml:space="preserve"> i sept. 2020</w:t>
      </w:r>
      <w:r w:rsidR="00A307C4">
        <w:rPr>
          <w:lang w:val="da-DK"/>
        </w:rPr>
        <w:t>, og vedr. udvidelsen af planen).</w:t>
      </w:r>
      <w:r w:rsidR="00B0618E">
        <w:rPr>
          <w:lang w:val="da-DK"/>
        </w:rPr>
        <w:t xml:space="preserve"> </w:t>
      </w:r>
      <w:r w:rsidR="00FB658F">
        <w:rPr>
          <w:lang w:val="da-DK"/>
        </w:rPr>
        <w:t>Det fremgår ikke af begrundelse</w:t>
      </w:r>
      <w:r w:rsidR="00536A9B">
        <w:rPr>
          <w:lang w:val="da-DK"/>
        </w:rPr>
        <w:t>n</w:t>
      </w:r>
      <w:r w:rsidR="00FB658F">
        <w:rPr>
          <w:lang w:val="da-DK"/>
        </w:rPr>
        <w:t xml:space="preserve"> for den sup</w:t>
      </w:r>
      <w:r w:rsidR="00536A9B">
        <w:rPr>
          <w:lang w:val="da-DK"/>
        </w:rPr>
        <w:t>p</w:t>
      </w:r>
      <w:r w:rsidR="00FB658F">
        <w:rPr>
          <w:lang w:val="da-DK"/>
        </w:rPr>
        <w:t>lerende høring af LP704</w:t>
      </w:r>
      <w:r w:rsidR="00EA7C0C">
        <w:rPr>
          <w:lang w:val="da-DK"/>
        </w:rPr>
        <w:t>,</w:t>
      </w:r>
      <w:r w:rsidR="00FB658F">
        <w:rPr>
          <w:lang w:val="da-DK"/>
        </w:rPr>
        <w:t xml:space="preserve"> </w:t>
      </w:r>
      <w:r w:rsidR="0043083A">
        <w:rPr>
          <w:lang w:val="da-DK"/>
        </w:rPr>
        <w:t xml:space="preserve">at </w:t>
      </w:r>
      <w:r w:rsidR="00FB658F">
        <w:rPr>
          <w:lang w:val="da-DK"/>
        </w:rPr>
        <w:t xml:space="preserve">det politiske niveau i kommunen har </w:t>
      </w:r>
      <w:r w:rsidR="00536A9B">
        <w:rPr>
          <w:lang w:val="da-DK"/>
        </w:rPr>
        <w:t xml:space="preserve">besluttet </w:t>
      </w:r>
      <w:r w:rsidR="0043083A">
        <w:rPr>
          <w:lang w:val="da-DK"/>
        </w:rPr>
        <w:t>en</w:t>
      </w:r>
      <w:r w:rsidR="00536A9B">
        <w:rPr>
          <w:lang w:val="da-DK"/>
        </w:rPr>
        <w:t xml:space="preserve"> </w:t>
      </w:r>
      <w:r w:rsidR="00FB658F">
        <w:rPr>
          <w:lang w:val="da-DK"/>
        </w:rPr>
        <w:t>supplerende høring</w:t>
      </w:r>
      <w:r w:rsidR="0043083A">
        <w:rPr>
          <w:lang w:val="da-DK"/>
        </w:rPr>
        <w:t>. De</w:t>
      </w:r>
      <w:r w:rsidR="00AB68F2">
        <w:rPr>
          <w:lang w:val="da-DK"/>
        </w:rPr>
        <w:t>r</w:t>
      </w:r>
      <w:r w:rsidR="0043083A">
        <w:rPr>
          <w:lang w:val="da-DK"/>
        </w:rPr>
        <w:t xml:space="preserve"> var forvaltningen bekendt netop et ret stor politisk mindretal</w:t>
      </w:r>
      <w:r w:rsidR="00FB658F">
        <w:rPr>
          <w:lang w:val="da-DK"/>
        </w:rPr>
        <w:t>.</w:t>
      </w:r>
      <w:r w:rsidR="0043083A">
        <w:rPr>
          <w:lang w:val="da-DK"/>
        </w:rPr>
        <w:t xml:space="preserve"> </w:t>
      </w:r>
    </w:p>
    <w:p w:rsidR="00092EBC" w:rsidRDefault="00092EBC">
      <w:pPr>
        <w:rPr>
          <w:lang w:val="da-DK"/>
        </w:rPr>
      </w:pPr>
      <w:r>
        <w:rPr>
          <w:lang w:val="da-DK"/>
        </w:rPr>
        <w:t xml:space="preserve">Kan det oplyses hvorfor høringsfasen omkring LP704 frem til sommer 2022 </w:t>
      </w:r>
      <w:r w:rsidRPr="00A307C4">
        <w:rPr>
          <w:i/>
          <w:lang w:val="da-DK"/>
        </w:rPr>
        <w:t>ikke</w:t>
      </w:r>
      <w:r>
        <w:rPr>
          <w:lang w:val="da-DK"/>
        </w:rPr>
        <w:t xml:space="preserve"> resulterede i en efterfølgende normal behandling via dagorden i PTU? </w:t>
      </w:r>
      <w:r w:rsidR="007D3029">
        <w:rPr>
          <w:lang w:val="da-DK"/>
        </w:rPr>
        <w:t>Og kan det oplyses hvordan PTU tog stilling dertil?</w:t>
      </w:r>
      <w:r w:rsidR="007D3029">
        <w:rPr>
          <w:lang w:val="da-DK"/>
        </w:rPr>
        <w:t xml:space="preserve"> </w:t>
      </w:r>
      <w:r>
        <w:rPr>
          <w:lang w:val="da-DK"/>
        </w:rPr>
        <w:t xml:space="preserve">Der var notorisk et stort hørings- og indsigelsesmateriale fra politikernes borgere at tage stilling til. </w:t>
      </w:r>
      <w:r w:rsidR="0043083A">
        <w:rPr>
          <w:lang w:val="da-DK"/>
        </w:rPr>
        <w:t xml:space="preserve">Af formuleringen fra forvaltningen til offentligheden (de hidtidige indsigere) fremgik det heller ikke at der havde været et mindretal i byrådet i april 2022; havde det været §24,2’s ånd at anføre det?  </w:t>
      </w:r>
    </w:p>
    <w:p w:rsidR="00A451E6" w:rsidRDefault="002557A6">
      <w:pPr>
        <w:rPr>
          <w:lang w:val="da-DK"/>
        </w:rPr>
      </w:pPr>
      <w:r>
        <w:rPr>
          <w:lang w:val="da-DK"/>
        </w:rPr>
        <w:t>Alle disse kommentarer og spørgsmål kan henvise til planlovens §1,6</w:t>
      </w:r>
      <w:r w:rsidR="00EA1695">
        <w:rPr>
          <w:lang w:val="da-DK"/>
        </w:rPr>
        <w:t xml:space="preserve">, og da der her er tale om ikke blot en </w:t>
      </w:r>
      <w:r w:rsidR="00A451E6">
        <w:rPr>
          <w:lang w:val="da-DK"/>
        </w:rPr>
        <w:t>ledsage</w:t>
      </w:r>
      <w:r w:rsidR="00EA1695">
        <w:rPr>
          <w:lang w:val="da-DK"/>
        </w:rPr>
        <w:t>omstændighed men et</w:t>
      </w:r>
      <w:r w:rsidR="00EA1695" w:rsidRPr="008B2F79">
        <w:rPr>
          <w:i/>
          <w:lang w:val="da-DK"/>
        </w:rPr>
        <w:t xml:space="preserve"> formål</w:t>
      </w:r>
      <w:r w:rsidR="00EA1695">
        <w:rPr>
          <w:lang w:val="da-DK"/>
        </w:rPr>
        <w:t xml:space="preserve"> med videst mulig inddragelse af offentligheden</w:t>
      </w:r>
      <w:r w:rsidR="00AE68BC">
        <w:rPr>
          <w:lang w:val="da-DK"/>
        </w:rPr>
        <w:t>,</w:t>
      </w:r>
      <w:r w:rsidR="00EA1695">
        <w:rPr>
          <w:lang w:val="da-DK"/>
        </w:rPr>
        <w:t xml:space="preserve"> må det </w:t>
      </w:r>
      <w:r w:rsidR="008B2F79">
        <w:rPr>
          <w:lang w:val="da-DK"/>
        </w:rPr>
        <w:t>være beret</w:t>
      </w:r>
      <w:r w:rsidR="00AE68BC">
        <w:rPr>
          <w:lang w:val="da-DK"/>
        </w:rPr>
        <w:t>t</w:t>
      </w:r>
      <w:r w:rsidR="008B2F79">
        <w:rPr>
          <w:lang w:val="da-DK"/>
        </w:rPr>
        <w:t xml:space="preserve">iget at forstå det som bredest, tidligst og lettest muligt. </w:t>
      </w:r>
      <w:r w:rsidR="00AE68BC">
        <w:rPr>
          <w:lang w:val="da-DK"/>
        </w:rPr>
        <w:t>Er RK enig i at det</w:t>
      </w:r>
      <w:r w:rsidR="008B2F79">
        <w:rPr>
          <w:lang w:val="da-DK"/>
        </w:rPr>
        <w:t xml:space="preserve"> </w:t>
      </w:r>
      <w:r w:rsidR="00AE68BC">
        <w:rPr>
          <w:lang w:val="da-DK"/>
        </w:rPr>
        <w:t xml:space="preserve">i forhold hertil </w:t>
      </w:r>
      <w:r w:rsidR="008B2F79">
        <w:rPr>
          <w:lang w:val="da-DK"/>
        </w:rPr>
        <w:t xml:space="preserve">ikke </w:t>
      </w:r>
      <w:r w:rsidR="00AE68BC">
        <w:rPr>
          <w:lang w:val="da-DK"/>
        </w:rPr>
        <w:t xml:space="preserve">er </w:t>
      </w:r>
      <w:r w:rsidR="00A23A3F">
        <w:rPr>
          <w:lang w:val="da-DK"/>
        </w:rPr>
        <w:t xml:space="preserve">hensigtsmæssigt, endsige rimeligt, </w:t>
      </w:r>
      <w:r w:rsidR="008B2F79">
        <w:rPr>
          <w:lang w:val="da-DK"/>
        </w:rPr>
        <w:t>at offentligheden skal arbejde med at kræve aktindsigt i pl</w:t>
      </w:r>
      <w:r w:rsidR="00AE68BC">
        <w:rPr>
          <w:lang w:val="da-DK"/>
        </w:rPr>
        <w:t>a</w:t>
      </w:r>
      <w:r w:rsidR="008B2F79">
        <w:rPr>
          <w:lang w:val="da-DK"/>
        </w:rPr>
        <w:t>narbejdet</w:t>
      </w:r>
      <w:r w:rsidR="0043083A">
        <w:rPr>
          <w:lang w:val="da-DK"/>
        </w:rPr>
        <w:t>, eller at den skal grave sig tilbage til tidligere møder</w:t>
      </w:r>
      <w:r w:rsidR="00A451E6">
        <w:rPr>
          <w:lang w:val="da-DK"/>
        </w:rPr>
        <w:t xml:space="preserve">, deres bilag etc. for at få et </w:t>
      </w:r>
      <w:r w:rsidR="007D3029">
        <w:rPr>
          <w:lang w:val="da-DK"/>
        </w:rPr>
        <w:t xml:space="preserve">oplyst </w:t>
      </w:r>
      <w:r w:rsidR="00A451E6">
        <w:rPr>
          <w:lang w:val="da-DK"/>
        </w:rPr>
        <w:t>grundlag for det de efter loven skal inddrages i</w:t>
      </w:r>
      <w:r w:rsidR="00A23A3F">
        <w:rPr>
          <w:lang w:val="da-DK"/>
        </w:rPr>
        <w:t xml:space="preserve"> af kommunen selv?</w:t>
      </w:r>
      <w:r w:rsidR="00A451E6">
        <w:rPr>
          <w:lang w:val="da-DK"/>
        </w:rPr>
        <w:t xml:space="preserve"> Det synes heller ikke hensigtsmæssigt at man nedtoner/slipper/udvisker plan</w:t>
      </w:r>
      <w:r w:rsidR="00A12AFD">
        <w:rPr>
          <w:lang w:val="da-DK"/>
        </w:rPr>
        <w:t xml:space="preserve">processens </w:t>
      </w:r>
      <w:r w:rsidR="00A451E6">
        <w:rPr>
          <w:lang w:val="da-DK"/>
        </w:rPr>
        <w:t xml:space="preserve">historik og dermed vanskeliggør offentlighedens forståelse af den. Specielt ikke når der i et lp-forslag normalt er plads til (og krav om?) at skildre baggrunden. </w:t>
      </w:r>
      <w:r w:rsidR="00A23A3F">
        <w:rPr>
          <w:lang w:val="da-DK"/>
        </w:rPr>
        <w:t xml:space="preserve">Det er vel også korrekt at §1,6 ikke afficeres af evt. bistand fra bygherre til lp-udarbejdelsen? </w:t>
      </w:r>
    </w:p>
    <w:p w:rsidR="0043083A" w:rsidRPr="008D4E43" w:rsidRDefault="0043083A">
      <w:pPr>
        <w:rPr>
          <w:b/>
          <w:lang w:val="da-DK"/>
        </w:rPr>
      </w:pPr>
      <w:r w:rsidRPr="008D4E43">
        <w:rPr>
          <w:b/>
          <w:lang w:val="da-DK"/>
        </w:rPr>
        <w:t>Vedr. substans</w:t>
      </w:r>
    </w:p>
    <w:p w:rsidR="0049276F" w:rsidRDefault="00DE1A1D">
      <w:pPr>
        <w:rPr>
          <w:lang w:val="da-DK"/>
        </w:rPr>
      </w:pPr>
      <w:r>
        <w:rPr>
          <w:lang w:val="da-DK"/>
        </w:rPr>
        <w:t>I 11</w:t>
      </w:r>
      <w:r w:rsidR="006A0337">
        <w:rPr>
          <w:lang w:val="da-DK"/>
        </w:rPr>
        <w:t>-</w:t>
      </w:r>
      <w:r>
        <w:rPr>
          <w:lang w:val="da-DK"/>
        </w:rPr>
        <w:t>punktprogram</w:t>
      </w:r>
      <w:r w:rsidR="006A0337">
        <w:rPr>
          <w:lang w:val="da-DK"/>
        </w:rPr>
        <w:t>met</w:t>
      </w:r>
      <w:r>
        <w:rPr>
          <w:lang w:val="da-DK"/>
        </w:rPr>
        <w:t xml:space="preserve"> af 2020 anføre</w:t>
      </w:r>
      <w:r w:rsidR="006A0337">
        <w:rPr>
          <w:lang w:val="da-DK"/>
        </w:rPr>
        <w:t xml:space="preserve">r RK </w:t>
      </w:r>
      <w:r w:rsidR="00613BD3">
        <w:rPr>
          <w:lang w:val="da-DK"/>
        </w:rPr>
        <w:t xml:space="preserve">som eneste udsagn om </w:t>
      </w:r>
      <w:r w:rsidR="00215AA9">
        <w:rPr>
          <w:lang w:val="da-DK"/>
        </w:rPr>
        <w:t xml:space="preserve">samfundsmæssige </w:t>
      </w:r>
      <w:r w:rsidR="00613BD3">
        <w:rPr>
          <w:lang w:val="da-DK"/>
        </w:rPr>
        <w:t xml:space="preserve">interesser </w:t>
      </w:r>
      <w:r>
        <w:rPr>
          <w:lang w:val="da-DK"/>
        </w:rPr>
        <w:t xml:space="preserve">projektet som et </w:t>
      </w:r>
      <w:r w:rsidR="006A0337">
        <w:rPr>
          <w:lang w:val="da-DK"/>
        </w:rPr>
        <w:t xml:space="preserve">- godt - </w:t>
      </w:r>
      <w:r>
        <w:rPr>
          <w:lang w:val="da-DK"/>
        </w:rPr>
        <w:t>eksempel på en moderne går</w:t>
      </w:r>
      <w:r w:rsidR="006A0337">
        <w:rPr>
          <w:lang w:val="da-DK"/>
        </w:rPr>
        <w:t>d</w:t>
      </w:r>
      <w:r>
        <w:rPr>
          <w:lang w:val="da-DK"/>
        </w:rPr>
        <w:t>o</w:t>
      </w:r>
      <w:r w:rsidR="006A0337">
        <w:rPr>
          <w:lang w:val="da-DK"/>
        </w:rPr>
        <w:t>m</w:t>
      </w:r>
      <w:r>
        <w:rPr>
          <w:lang w:val="da-DK"/>
        </w:rPr>
        <w:t xml:space="preserve">bygning </w:t>
      </w:r>
      <w:r w:rsidR="006A0337">
        <w:rPr>
          <w:lang w:val="da-DK"/>
        </w:rPr>
        <w:t xml:space="preserve">og </w:t>
      </w:r>
      <w:proofErr w:type="spellStart"/>
      <w:r>
        <w:rPr>
          <w:lang w:val="da-DK"/>
        </w:rPr>
        <w:t>refu</w:t>
      </w:r>
      <w:r w:rsidR="006A0337">
        <w:rPr>
          <w:lang w:val="da-DK"/>
        </w:rPr>
        <w:t>n</w:t>
      </w:r>
      <w:r>
        <w:rPr>
          <w:lang w:val="da-DK"/>
        </w:rPr>
        <w:t>ktionalisering</w:t>
      </w:r>
      <w:proofErr w:type="spellEnd"/>
      <w:r>
        <w:rPr>
          <w:lang w:val="da-DK"/>
        </w:rPr>
        <w:t xml:space="preserve"> etc. </w:t>
      </w:r>
      <w:r w:rsidR="00613BD3">
        <w:rPr>
          <w:lang w:val="da-DK"/>
        </w:rPr>
        <w:t xml:space="preserve">Men kun eksempel. </w:t>
      </w:r>
      <w:r w:rsidR="006A0337">
        <w:rPr>
          <w:lang w:val="da-DK"/>
        </w:rPr>
        <w:t xml:space="preserve">Hvis der er tale om et </w:t>
      </w:r>
      <w:r w:rsidR="008D4E43">
        <w:rPr>
          <w:lang w:val="da-DK"/>
        </w:rPr>
        <w:t>-</w:t>
      </w:r>
      <w:r w:rsidR="006A0337">
        <w:rPr>
          <w:lang w:val="da-DK"/>
        </w:rPr>
        <w:t xml:space="preserve"> kommunalt ønsket - eksempel herpå, kunne kommunen, me</w:t>
      </w:r>
      <w:r w:rsidR="00613BD3">
        <w:rPr>
          <w:lang w:val="da-DK"/>
        </w:rPr>
        <w:t>d</w:t>
      </w:r>
      <w:r w:rsidR="006A0337">
        <w:rPr>
          <w:lang w:val="da-DK"/>
        </w:rPr>
        <w:t xml:space="preserve"> ret store landboarealer, da ikke </w:t>
      </w:r>
      <w:r w:rsidR="008D4E43">
        <w:rPr>
          <w:lang w:val="da-DK"/>
        </w:rPr>
        <w:t>-</w:t>
      </w:r>
      <w:r w:rsidR="006A0337">
        <w:rPr>
          <w:lang w:val="da-DK"/>
        </w:rPr>
        <w:t xml:space="preserve"> inden for en årrække </w:t>
      </w:r>
      <w:r w:rsidR="008D4E43">
        <w:rPr>
          <w:lang w:val="da-DK"/>
        </w:rPr>
        <w:t>-</w:t>
      </w:r>
      <w:r w:rsidR="006A0337">
        <w:rPr>
          <w:lang w:val="da-DK"/>
        </w:rPr>
        <w:t xml:space="preserve"> </w:t>
      </w:r>
      <w:r w:rsidR="00613BD3">
        <w:rPr>
          <w:lang w:val="da-DK"/>
        </w:rPr>
        <w:t xml:space="preserve">med rimelig sandsynlighed </w:t>
      </w:r>
      <w:r w:rsidR="006A0337">
        <w:rPr>
          <w:lang w:val="da-DK"/>
        </w:rPr>
        <w:t>have tillagt de</w:t>
      </w:r>
      <w:r w:rsidR="002557A6">
        <w:rPr>
          <w:lang w:val="da-DK"/>
        </w:rPr>
        <w:t>t</w:t>
      </w:r>
      <w:r w:rsidR="00613BD3">
        <w:rPr>
          <w:lang w:val="da-DK"/>
        </w:rPr>
        <w:t xml:space="preserve"> </w:t>
      </w:r>
      <w:r w:rsidR="006A0337">
        <w:rPr>
          <w:lang w:val="da-DK"/>
        </w:rPr>
        <w:t>en anden firlænget gård, hvor der ikke er notoriske adgangsudfordringer</w:t>
      </w:r>
      <w:r w:rsidR="007D3029">
        <w:rPr>
          <w:lang w:val="da-DK"/>
        </w:rPr>
        <w:t xml:space="preserve"> eller</w:t>
      </w:r>
      <w:r w:rsidR="00215AA9">
        <w:rPr>
          <w:lang w:val="da-DK"/>
        </w:rPr>
        <w:t xml:space="preserve"> </w:t>
      </w:r>
      <w:r w:rsidR="00613BD3">
        <w:rPr>
          <w:lang w:val="da-DK"/>
        </w:rPr>
        <w:t>vejanlæg</w:t>
      </w:r>
      <w:r w:rsidR="00041741">
        <w:rPr>
          <w:lang w:val="da-DK"/>
        </w:rPr>
        <w:t>s</w:t>
      </w:r>
      <w:r w:rsidR="00613BD3">
        <w:rPr>
          <w:lang w:val="da-DK"/>
        </w:rPr>
        <w:t>arbejder</w:t>
      </w:r>
      <w:r w:rsidR="007D3029">
        <w:rPr>
          <w:lang w:val="da-DK"/>
        </w:rPr>
        <w:t xml:space="preserve">, og heller ikke berørte lp-forhold </w:t>
      </w:r>
      <w:r w:rsidR="00041741">
        <w:rPr>
          <w:lang w:val="da-DK"/>
        </w:rPr>
        <w:t xml:space="preserve">endsige </w:t>
      </w:r>
      <w:r w:rsidR="006A0337">
        <w:rPr>
          <w:lang w:val="da-DK"/>
        </w:rPr>
        <w:t>massiv borgermodstand</w:t>
      </w:r>
      <w:r w:rsidR="00613BD3">
        <w:rPr>
          <w:lang w:val="da-DK"/>
        </w:rPr>
        <w:t>?</w:t>
      </w:r>
      <w:r w:rsidR="006A0337">
        <w:rPr>
          <w:lang w:val="da-DK"/>
        </w:rPr>
        <w:t xml:space="preserve"> </w:t>
      </w:r>
      <w:r w:rsidR="008C266D">
        <w:rPr>
          <w:lang w:val="da-DK"/>
        </w:rPr>
        <w:t>E</w:t>
      </w:r>
      <w:r w:rsidR="008D4E43">
        <w:rPr>
          <w:lang w:val="da-DK"/>
        </w:rPr>
        <w:t>r det</w:t>
      </w:r>
      <w:r w:rsidR="007D3029">
        <w:rPr>
          <w:lang w:val="da-DK"/>
        </w:rPr>
        <w:t xml:space="preserve"> anførte </w:t>
      </w:r>
      <w:r w:rsidR="008D4E43">
        <w:rPr>
          <w:lang w:val="da-DK"/>
        </w:rPr>
        <w:t>en væsentlig</w:t>
      </w:r>
      <w:r w:rsidR="008D4E43" w:rsidRPr="008D4E43">
        <w:rPr>
          <w:lang w:val="da-DK"/>
        </w:rPr>
        <w:t xml:space="preserve"> </w:t>
      </w:r>
      <w:r w:rsidR="008D4E43">
        <w:rPr>
          <w:lang w:val="da-DK"/>
        </w:rPr>
        <w:lastRenderedPageBreak/>
        <w:t xml:space="preserve">samfundsmæssig interesse gældende ift. at </w:t>
      </w:r>
      <w:r w:rsidR="00215AA9">
        <w:rPr>
          <w:lang w:val="da-DK"/>
        </w:rPr>
        <w:t>udvirke t</w:t>
      </w:r>
      <w:r w:rsidR="008D4E43">
        <w:rPr>
          <w:lang w:val="da-DK"/>
        </w:rPr>
        <w:t>illæg til KP 2019</w:t>
      </w:r>
      <w:r w:rsidR="00215AA9">
        <w:rPr>
          <w:lang w:val="da-DK"/>
        </w:rPr>
        <w:t xml:space="preserve">? </w:t>
      </w:r>
      <w:r w:rsidR="008D4E43">
        <w:rPr>
          <w:lang w:val="da-DK"/>
        </w:rPr>
        <w:t>Eller er d</w:t>
      </w:r>
      <w:r w:rsidR="008C266D">
        <w:rPr>
          <w:lang w:val="da-DK"/>
        </w:rPr>
        <w:t xml:space="preserve">enne kommunale interesse </w:t>
      </w:r>
      <w:r w:rsidR="0043083A">
        <w:rPr>
          <w:lang w:val="da-DK"/>
        </w:rPr>
        <w:t xml:space="preserve">fra 2020 </w:t>
      </w:r>
      <w:r w:rsidR="008C266D">
        <w:rPr>
          <w:lang w:val="da-DK"/>
        </w:rPr>
        <w:t>helt bortfaldet</w:t>
      </w:r>
      <w:r w:rsidR="0043083A">
        <w:rPr>
          <w:lang w:val="da-DK"/>
        </w:rPr>
        <w:t>?</w:t>
      </w:r>
      <w:r w:rsidR="008D4E43">
        <w:rPr>
          <w:lang w:val="da-DK"/>
        </w:rPr>
        <w:t xml:space="preserve"> Og erstattet af </w:t>
      </w:r>
      <w:r w:rsidR="007D3029">
        <w:rPr>
          <w:lang w:val="da-DK"/>
        </w:rPr>
        <w:t>anden/</w:t>
      </w:r>
      <w:r w:rsidR="008D4E43">
        <w:rPr>
          <w:lang w:val="da-DK"/>
        </w:rPr>
        <w:t>andre?</w:t>
      </w:r>
      <w:r>
        <w:rPr>
          <w:lang w:val="da-DK"/>
        </w:rPr>
        <w:t xml:space="preserve">  </w:t>
      </w:r>
    </w:p>
    <w:p w:rsidR="00B723E1" w:rsidRPr="0049276F" w:rsidRDefault="00B723E1">
      <w:pPr>
        <w:rPr>
          <w:lang w:val="da-DK"/>
        </w:rPr>
      </w:pPr>
      <w:r>
        <w:rPr>
          <w:lang w:val="da-DK"/>
        </w:rPr>
        <w:t>Tilsvarende ift. 11</w:t>
      </w:r>
      <w:r w:rsidR="0000730B">
        <w:rPr>
          <w:lang w:val="da-DK"/>
        </w:rPr>
        <w:t>-</w:t>
      </w:r>
      <w:r>
        <w:rPr>
          <w:lang w:val="da-DK"/>
        </w:rPr>
        <w:t>punktprogrammet er LP704</w:t>
      </w:r>
      <w:r w:rsidR="007D3029">
        <w:rPr>
          <w:lang w:val="da-DK"/>
        </w:rPr>
        <w:t>-forslag</w:t>
      </w:r>
      <w:r>
        <w:rPr>
          <w:lang w:val="da-DK"/>
        </w:rPr>
        <w:t xml:space="preserve"> ret kortfattet vedr. visualisering af det ønskede gårdprojekt</w:t>
      </w:r>
      <w:r w:rsidR="00833A0A">
        <w:rPr>
          <w:lang w:val="da-DK"/>
        </w:rPr>
        <w:t xml:space="preserve">. </w:t>
      </w:r>
      <w:r w:rsidR="0000730B">
        <w:rPr>
          <w:lang w:val="da-DK"/>
        </w:rPr>
        <w:t xml:space="preserve">Eftersom </w:t>
      </w:r>
      <w:r w:rsidR="0000730B">
        <w:rPr>
          <w:lang w:val="da-DK"/>
        </w:rPr>
        <w:t>den store projek</w:t>
      </w:r>
      <w:r w:rsidR="0000730B">
        <w:rPr>
          <w:lang w:val="da-DK"/>
        </w:rPr>
        <w:t>t</w:t>
      </w:r>
      <w:r w:rsidR="0000730B">
        <w:rPr>
          <w:lang w:val="da-DK"/>
        </w:rPr>
        <w:t>skitse fra 2020</w:t>
      </w:r>
      <w:r w:rsidR="0000730B">
        <w:rPr>
          <w:lang w:val="da-DK"/>
        </w:rPr>
        <w:t xml:space="preserve"> ikke er med som aktuelt lp-bilag </w:t>
      </w:r>
      <w:r w:rsidR="007D3029">
        <w:rPr>
          <w:lang w:val="da-DK"/>
        </w:rPr>
        <w:t>– og dog</w:t>
      </w:r>
      <w:r w:rsidR="0000730B">
        <w:rPr>
          <w:lang w:val="da-DK"/>
        </w:rPr>
        <w:t xml:space="preserve"> vel </w:t>
      </w:r>
      <w:r w:rsidR="007D3029">
        <w:rPr>
          <w:lang w:val="da-DK"/>
        </w:rPr>
        <w:t xml:space="preserve">stadig </w:t>
      </w:r>
      <w:r w:rsidR="0000730B">
        <w:rPr>
          <w:lang w:val="da-DK"/>
        </w:rPr>
        <w:t xml:space="preserve">den mest udførlige </w:t>
      </w:r>
      <w:r w:rsidR="0000730B">
        <w:rPr>
          <w:lang w:val="da-DK"/>
        </w:rPr>
        <w:t xml:space="preserve">mulighed for </w:t>
      </w:r>
      <w:r w:rsidR="007D3029">
        <w:rPr>
          <w:lang w:val="da-DK"/>
        </w:rPr>
        <w:t xml:space="preserve">indseende for </w:t>
      </w:r>
      <w:r w:rsidR="0000730B">
        <w:rPr>
          <w:lang w:val="da-DK"/>
        </w:rPr>
        <w:t>offentligheden</w:t>
      </w:r>
      <w:r w:rsidR="007D3029">
        <w:rPr>
          <w:lang w:val="da-DK"/>
        </w:rPr>
        <w:t xml:space="preserve">(?) – men </w:t>
      </w:r>
      <w:r w:rsidR="0000730B">
        <w:rPr>
          <w:lang w:val="da-DK"/>
        </w:rPr>
        <w:t>stadig kan studeres på RK hjemmeside,</w:t>
      </w:r>
      <w:r w:rsidR="0000730B">
        <w:rPr>
          <w:lang w:val="da-DK"/>
        </w:rPr>
        <w:t xml:space="preserve"> kan </w:t>
      </w:r>
      <w:r w:rsidR="00833A0A">
        <w:rPr>
          <w:lang w:val="da-DK"/>
        </w:rPr>
        <w:t xml:space="preserve">det </w:t>
      </w:r>
      <w:r w:rsidR="0000730B">
        <w:rPr>
          <w:lang w:val="da-DK"/>
        </w:rPr>
        <w:t xml:space="preserve">da </w:t>
      </w:r>
      <w:r w:rsidR="00833A0A">
        <w:rPr>
          <w:lang w:val="da-DK"/>
        </w:rPr>
        <w:t>oplyse</w:t>
      </w:r>
      <w:r w:rsidR="0000730B">
        <w:rPr>
          <w:lang w:val="da-DK"/>
        </w:rPr>
        <w:t>s</w:t>
      </w:r>
      <w:r w:rsidR="00833A0A">
        <w:rPr>
          <w:lang w:val="da-DK"/>
        </w:rPr>
        <w:t xml:space="preserve"> </w:t>
      </w:r>
      <w:r w:rsidR="0000730B">
        <w:rPr>
          <w:lang w:val="da-DK"/>
        </w:rPr>
        <w:t>i hvilket omfang skitsen stadig er dækkende evt. gældende – jfr. bilag 8, enkelte andre figurer samt mange bestemmelser – og/eller afviger</w:t>
      </w:r>
      <w:r w:rsidR="00525DF6">
        <w:rPr>
          <w:lang w:val="da-DK"/>
        </w:rPr>
        <w:t>?</w:t>
      </w:r>
    </w:p>
    <w:p w:rsidR="0049276F" w:rsidRPr="0049276F" w:rsidRDefault="0049276F" w:rsidP="0049276F">
      <w:pPr>
        <w:rPr>
          <w:b/>
          <w:lang w:val="da-DK"/>
        </w:rPr>
      </w:pPr>
      <w:r w:rsidRPr="0049276F">
        <w:rPr>
          <w:b/>
          <w:lang w:val="da-DK"/>
        </w:rPr>
        <w:t>Konklusion</w:t>
      </w:r>
    </w:p>
    <w:p w:rsidR="00525DF6" w:rsidRDefault="00525DF6" w:rsidP="0049276F">
      <w:pPr>
        <w:rPr>
          <w:lang w:val="da-DK"/>
        </w:rPr>
      </w:pPr>
      <w:r>
        <w:rPr>
          <w:lang w:val="da-DK"/>
        </w:rPr>
        <w:t xml:space="preserve">Man kunne foreslå Byrådet at lade denne lp-proces </w:t>
      </w:r>
      <w:r w:rsidR="00FF4072">
        <w:rPr>
          <w:lang w:val="da-DK"/>
        </w:rPr>
        <w:t xml:space="preserve">– konstruktivt – gå </w:t>
      </w:r>
      <w:r>
        <w:rPr>
          <w:lang w:val="da-DK"/>
        </w:rPr>
        <w:t xml:space="preserve">helt om med et nyt forslag og en inddragelse af offentligheden, evt. med bistand af en uvildig ekstern faglig instans som </w:t>
      </w:r>
      <w:proofErr w:type="spellStart"/>
      <w:r>
        <w:rPr>
          <w:lang w:val="da-DK"/>
        </w:rPr>
        <w:t>facilitator</w:t>
      </w:r>
      <w:proofErr w:type="spellEnd"/>
      <w:r>
        <w:rPr>
          <w:lang w:val="da-DK"/>
        </w:rPr>
        <w:t xml:space="preserve">. </w:t>
      </w:r>
      <w:r w:rsidR="00447D2F">
        <w:rPr>
          <w:lang w:val="da-DK"/>
        </w:rPr>
        <w:t>Begrundet i følgende:</w:t>
      </w:r>
    </w:p>
    <w:p w:rsidR="00525DF6" w:rsidRPr="00722E72" w:rsidRDefault="0049276F" w:rsidP="00722E72">
      <w:pPr>
        <w:pStyle w:val="Listeafsnit"/>
        <w:numPr>
          <w:ilvl w:val="0"/>
          <w:numId w:val="1"/>
        </w:numPr>
        <w:rPr>
          <w:lang w:val="da-DK"/>
        </w:rPr>
      </w:pPr>
      <w:r w:rsidRPr="00722E72">
        <w:rPr>
          <w:lang w:val="da-DK"/>
        </w:rPr>
        <w:t>Hele planproces</w:t>
      </w:r>
      <w:r w:rsidR="00447D2F" w:rsidRPr="00722E72">
        <w:rPr>
          <w:lang w:val="da-DK"/>
        </w:rPr>
        <w:t>sen</w:t>
      </w:r>
      <w:r w:rsidRPr="00722E72">
        <w:rPr>
          <w:lang w:val="da-DK"/>
        </w:rPr>
        <w:t xml:space="preserve"> fremstår </w:t>
      </w:r>
      <w:r w:rsidR="00447D2F" w:rsidRPr="00722E72">
        <w:rPr>
          <w:lang w:val="da-DK"/>
        </w:rPr>
        <w:t xml:space="preserve">med knopskydninger og beslutningsmæssige </w:t>
      </w:r>
      <w:r w:rsidR="00525DF6" w:rsidRPr="00722E72">
        <w:rPr>
          <w:lang w:val="da-DK"/>
        </w:rPr>
        <w:t xml:space="preserve">uklarheder </w:t>
      </w:r>
      <w:r w:rsidR="00447D2F" w:rsidRPr="00722E72">
        <w:rPr>
          <w:lang w:val="da-DK"/>
        </w:rPr>
        <w:t>samt manglende, sen eller utilfredsstillende offentlighedsinddragelse undervejs.</w:t>
      </w:r>
      <w:r w:rsidR="00525DF6" w:rsidRPr="00722E72">
        <w:rPr>
          <w:lang w:val="da-DK"/>
        </w:rPr>
        <w:t xml:space="preserve"> </w:t>
      </w:r>
    </w:p>
    <w:p w:rsidR="00447D2F" w:rsidRPr="00722E72" w:rsidRDefault="00447D2F" w:rsidP="00722E72">
      <w:pPr>
        <w:pStyle w:val="Listeafsnit"/>
        <w:numPr>
          <w:ilvl w:val="0"/>
          <w:numId w:val="1"/>
        </w:numPr>
        <w:rPr>
          <w:lang w:val="da-DK"/>
        </w:rPr>
      </w:pPr>
      <w:r w:rsidRPr="00722E72">
        <w:rPr>
          <w:lang w:val="da-DK"/>
        </w:rPr>
        <w:t xml:space="preserve">Der er en uklar </w:t>
      </w:r>
      <w:r w:rsidR="00E15958" w:rsidRPr="00722E72">
        <w:rPr>
          <w:lang w:val="da-DK"/>
        </w:rPr>
        <w:t>eller ikke</w:t>
      </w:r>
      <w:r w:rsidR="00FF4072" w:rsidRPr="00722E72">
        <w:rPr>
          <w:lang w:val="da-DK"/>
        </w:rPr>
        <w:t>-</w:t>
      </w:r>
      <w:r w:rsidR="00E15958" w:rsidRPr="00722E72">
        <w:rPr>
          <w:lang w:val="da-DK"/>
        </w:rPr>
        <w:t xml:space="preserve">udfoldet </w:t>
      </w:r>
      <w:r w:rsidRPr="00722E72">
        <w:rPr>
          <w:lang w:val="da-DK"/>
        </w:rPr>
        <w:t>sammenhæng</w:t>
      </w:r>
      <w:r w:rsidR="00E15958" w:rsidRPr="00722E72">
        <w:rPr>
          <w:lang w:val="da-DK"/>
        </w:rPr>
        <w:t xml:space="preserve">, måske ligefrem modsigelser, </w:t>
      </w:r>
      <w:r w:rsidRPr="00722E72">
        <w:rPr>
          <w:lang w:val="da-DK"/>
        </w:rPr>
        <w:t xml:space="preserve">mellem de to formål </w:t>
      </w:r>
      <w:r w:rsidR="00E15958" w:rsidRPr="00722E72">
        <w:rPr>
          <w:lang w:val="da-DK"/>
        </w:rPr>
        <w:t xml:space="preserve">og de to områder A og B </w:t>
      </w:r>
      <w:r w:rsidR="00722E72">
        <w:rPr>
          <w:lang w:val="da-DK"/>
        </w:rPr>
        <w:t xml:space="preserve">samt </w:t>
      </w:r>
      <w:r w:rsidR="00E15958" w:rsidRPr="00722E72">
        <w:rPr>
          <w:lang w:val="da-DK"/>
        </w:rPr>
        <w:t>en voldsom forskel i omfang af krav og i detaljering i bestemmelser</w:t>
      </w:r>
      <w:r w:rsidR="00722E72">
        <w:rPr>
          <w:lang w:val="da-DK"/>
        </w:rPr>
        <w:t>ne</w:t>
      </w:r>
      <w:r w:rsidR="00E15958" w:rsidRPr="00722E72">
        <w:rPr>
          <w:lang w:val="da-DK"/>
        </w:rPr>
        <w:t xml:space="preserve"> mellem de to formål (områder/projekter)</w:t>
      </w:r>
      <w:r w:rsidR="00722E72">
        <w:rPr>
          <w:lang w:val="da-DK"/>
        </w:rPr>
        <w:t>;</w:t>
      </w:r>
      <w:r w:rsidR="00E15958" w:rsidRPr="00722E72">
        <w:rPr>
          <w:lang w:val="da-DK"/>
        </w:rPr>
        <w:t xml:space="preserve"> </w:t>
      </w:r>
      <w:r w:rsidR="00722E72">
        <w:rPr>
          <w:lang w:val="da-DK"/>
        </w:rPr>
        <w:t>det</w:t>
      </w:r>
      <w:r w:rsidR="00E15958" w:rsidRPr="00722E72">
        <w:rPr>
          <w:lang w:val="da-DK"/>
        </w:rPr>
        <w:t xml:space="preserve"> </w:t>
      </w:r>
      <w:r w:rsidR="003B632D" w:rsidRPr="00722E72">
        <w:rPr>
          <w:lang w:val="da-DK"/>
        </w:rPr>
        <w:t xml:space="preserve">kan </w:t>
      </w:r>
      <w:r w:rsidR="00E15958" w:rsidRPr="00722E72">
        <w:rPr>
          <w:lang w:val="da-DK"/>
        </w:rPr>
        <w:t xml:space="preserve">rejse spørgsmål om hvorledes de betinger hinanden, eller om det rettelig ligner to forskellige lokalplaner.  </w:t>
      </w:r>
    </w:p>
    <w:p w:rsidR="00E15958" w:rsidRPr="00722E72" w:rsidRDefault="00E15958" w:rsidP="00722E72">
      <w:pPr>
        <w:pStyle w:val="Listeafsnit"/>
        <w:numPr>
          <w:ilvl w:val="0"/>
          <w:numId w:val="1"/>
        </w:numPr>
        <w:rPr>
          <w:lang w:val="da-DK"/>
        </w:rPr>
      </w:pPr>
      <w:r w:rsidRPr="00722E72">
        <w:rPr>
          <w:lang w:val="da-DK"/>
        </w:rPr>
        <w:t>Med den store offentlighedsinteresse, hidtil fremlagte kritik og stærk</w:t>
      </w:r>
      <w:r w:rsidR="00722E72">
        <w:rPr>
          <w:lang w:val="da-DK"/>
        </w:rPr>
        <w:t>e</w:t>
      </w:r>
      <w:r w:rsidRPr="00722E72">
        <w:rPr>
          <w:lang w:val="da-DK"/>
        </w:rPr>
        <w:t xml:space="preserve"> decideret lokale modstand kan det være sandsynligt at der vil følge en lang – opslidende – klageproces over alt hvad der kan påklages videre i systemet.   </w:t>
      </w:r>
    </w:p>
    <w:p w:rsidR="0049276F" w:rsidRPr="00722E72" w:rsidRDefault="00FF4072" w:rsidP="00722E72">
      <w:pPr>
        <w:pStyle w:val="Listeafsnit"/>
        <w:numPr>
          <w:ilvl w:val="0"/>
          <w:numId w:val="1"/>
        </w:numPr>
        <w:rPr>
          <w:lang w:val="da-DK"/>
        </w:rPr>
      </w:pPr>
      <w:r w:rsidRPr="00722E72">
        <w:rPr>
          <w:lang w:val="da-DK"/>
        </w:rPr>
        <w:t xml:space="preserve">Der kunne måske også </w:t>
      </w:r>
      <w:r w:rsidR="00722E72">
        <w:rPr>
          <w:lang w:val="da-DK"/>
        </w:rPr>
        <w:t xml:space="preserve">- </w:t>
      </w:r>
      <w:r w:rsidRPr="00722E72">
        <w:rPr>
          <w:lang w:val="da-DK"/>
        </w:rPr>
        <w:t xml:space="preserve">via </w:t>
      </w:r>
      <w:r w:rsidR="00722E72">
        <w:rPr>
          <w:lang w:val="da-DK"/>
        </w:rPr>
        <w:t xml:space="preserve">bred </w:t>
      </w:r>
      <w:r w:rsidRPr="00722E72">
        <w:rPr>
          <w:lang w:val="da-DK"/>
        </w:rPr>
        <w:t xml:space="preserve">dialog med nye øjne </w:t>
      </w:r>
      <w:r w:rsidR="00722E72">
        <w:rPr>
          <w:lang w:val="da-DK"/>
        </w:rPr>
        <w:t>-</w:t>
      </w:r>
      <w:r w:rsidRPr="00722E72">
        <w:rPr>
          <w:lang w:val="da-DK"/>
        </w:rPr>
        <w:t xml:space="preserve"> spørges til hvor hensigtsmæssigt det er for en bygherreaktør i øvrigt forankret og engageret i lokalområdet at møde så omfattende lokal modstand og kritik, og hvor hensigtsmæssigt det </w:t>
      </w:r>
      <w:r w:rsidR="003B632D" w:rsidRPr="00722E72">
        <w:rPr>
          <w:lang w:val="da-DK"/>
        </w:rPr>
        <w:t xml:space="preserve">- </w:t>
      </w:r>
      <w:r w:rsidRPr="00722E72">
        <w:rPr>
          <w:lang w:val="da-DK"/>
        </w:rPr>
        <w:t>politisk</w:t>
      </w:r>
      <w:r w:rsidR="003B632D" w:rsidRPr="00722E72">
        <w:rPr>
          <w:lang w:val="da-DK"/>
        </w:rPr>
        <w:t xml:space="preserve"> -</w:t>
      </w:r>
      <w:r w:rsidRPr="00722E72">
        <w:rPr>
          <w:lang w:val="da-DK"/>
        </w:rPr>
        <w:t xml:space="preserve"> er for RK at udlade at bidrage til at løse hv</w:t>
      </w:r>
      <w:r w:rsidR="003B632D" w:rsidRPr="00722E72">
        <w:rPr>
          <w:lang w:val="da-DK"/>
        </w:rPr>
        <w:t>a</w:t>
      </w:r>
      <w:r w:rsidRPr="00722E72">
        <w:rPr>
          <w:lang w:val="da-DK"/>
        </w:rPr>
        <w:t xml:space="preserve">d der ligner </w:t>
      </w:r>
      <w:r w:rsidR="00722E72">
        <w:rPr>
          <w:lang w:val="da-DK"/>
        </w:rPr>
        <w:t xml:space="preserve">dels </w:t>
      </w:r>
      <w:bookmarkStart w:id="0" w:name="_GoBack"/>
      <w:bookmarkEnd w:id="0"/>
      <w:r w:rsidRPr="00722E72">
        <w:rPr>
          <w:lang w:val="da-DK"/>
        </w:rPr>
        <w:t xml:space="preserve">en </w:t>
      </w:r>
      <w:r w:rsidR="00052BA1" w:rsidRPr="00722E72">
        <w:rPr>
          <w:lang w:val="da-DK"/>
        </w:rPr>
        <w:t xml:space="preserve">konkret </w:t>
      </w:r>
      <w:r w:rsidRPr="00722E72">
        <w:rPr>
          <w:lang w:val="da-DK"/>
        </w:rPr>
        <w:t>konflikt</w:t>
      </w:r>
      <w:r w:rsidR="00052BA1" w:rsidRPr="00722E72">
        <w:rPr>
          <w:lang w:val="da-DK"/>
        </w:rPr>
        <w:t xml:space="preserve">, dels en art mistillid til </w:t>
      </w:r>
      <w:proofErr w:type="spellStart"/>
      <w:r w:rsidR="00052BA1" w:rsidRPr="00722E72">
        <w:rPr>
          <w:lang w:val="da-DK"/>
        </w:rPr>
        <w:t>RKs</w:t>
      </w:r>
      <w:proofErr w:type="spellEnd"/>
      <w:r w:rsidR="00052BA1" w:rsidRPr="00722E72">
        <w:rPr>
          <w:lang w:val="da-DK"/>
        </w:rPr>
        <w:t xml:space="preserve"> plansystem.</w:t>
      </w:r>
    </w:p>
    <w:p w:rsidR="00525DF6" w:rsidRPr="00B1071D" w:rsidRDefault="00525DF6">
      <w:pPr>
        <w:rPr>
          <w:lang w:val="da-DK"/>
        </w:rPr>
      </w:pPr>
    </w:p>
    <w:sectPr w:rsidR="00525DF6" w:rsidRPr="00B1071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022" w:rsidRDefault="003E0022" w:rsidP="008D4E43">
      <w:pPr>
        <w:spacing w:after="0" w:line="240" w:lineRule="auto"/>
      </w:pPr>
      <w:r>
        <w:separator/>
      </w:r>
    </w:p>
  </w:endnote>
  <w:endnote w:type="continuationSeparator" w:id="0">
    <w:p w:rsidR="003E0022" w:rsidRDefault="003E0022" w:rsidP="008D4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022" w:rsidRDefault="003E0022" w:rsidP="008D4E43">
      <w:pPr>
        <w:spacing w:after="0" w:line="240" w:lineRule="auto"/>
      </w:pPr>
      <w:r>
        <w:separator/>
      </w:r>
    </w:p>
  </w:footnote>
  <w:footnote w:type="continuationSeparator" w:id="0">
    <w:p w:rsidR="003E0022" w:rsidRDefault="003E0022" w:rsidP="008D4E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54916"/>
      <w:docPartObj>
        <w:docPartGallery w:val="Page Numbers (Top of Page)"/>
        <w:docPartUnique/>
      </w:docPartObj>
    </w:sdtPr>
    <w:sdtEndPr/>
    <w:sdtContent>
      <w:p w:rsidR="008D4E43" w:rsidRDefault="008D4E43">
        <w:pPr>
          <w:pStyle w:val="Sidehoved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2E72" w:rsidRPr="00722E72">
          <w:rPr>
            <w:noProof/>
            <w:lang w:val="da-DK"/>
          </w:rPr>
          <w:t>2</w:t>
        </w:r>
        <w:r>
          <w:fldChar w:fldCharType="end"/>
        </w:r>
      </w:p>
    </w:sdtContent>
  </w:sdt>
  <w:p w:rsidR="008D4E43" w:rsidRDefault="008D4E43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24B65"/>
    <w:multiLevelType w:val="hybridMultilevel"/>
    <w:tmpl w:val="CA84A280"/>
    <w:lvl w:ilvl="0" w:tplc="305E03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71D"/>
    <w:rsid w:val="0000730B"/>
    <w:rsid w:val="00012328"/>
    <w:rsid w:val="00041741"/>
    <w:rsid w:val="00052BA1"/>
    <w:rsid w:val="00086C79"/>
    <w:rsid w:val="00092EBC"/>
    <w:rsid w:val="0010108D"/>
    <w:rsid w:val="001C67C8"/>
    <w:rsid w:val="00215AA9"/>
    <w:rsid w:val="00230A8F"/>
    <w:rsid w:val="002557A6"/>
    <w:rsid w:val="002A651F"/>
    <w:rsid w:val="002B1005"/>
    <w:rsid w:val="002F1362"/>
    <w:rsid w:val="00310453"/>
    <w:rsid w:val="00317C19"/>
    <w:rsid w:val="00323ABF"/>
    <w:rsid w:val="003B632D"/>
    <w:rsid w:val="003E0022"/>
    <w:rsid w:val="003E0701"/>
    <w:rsid w:val="0043083A"/>
    <w:rsid w:val="0044437A"/>
    <w:rsid w:val="00447D2F"/>
    <w:rsid w:val="0045415F"/>
    <w:rsid w:val="0049276F"/>
    <w:rsid w:val="004F49A8"/>
    <w:rsid w:val="00525DF6"/>
    <w:rsid w:val="00536A9B"/>
    <w:rsid w:val="005729B3"/>
    <w:rsid w:val="00606C73"/>
    <w:rsid w:val="00613BD3"/>
    <w:rsid w:val="0063389D"/>
    <w:rsid w:val="0065379F"/>
    <w:rsid w:val="006A0337"/>
    <w:rsid w:val="006A2730"/>
    <w:rsid w:val="006F4B55"/>
    <w:rsid w:val="00722E72"/>
    <w:rsid w:val="00731913"/>
    <w:rsid w:val="00740047"/>
    <w:rsid w:val="00774288"/>
    <w:rsid w:val="00784396"/>
    <w:rsid w:val="00794D82"/>
    <w:rsid w:val="007D3029"/>
    <w:rsid w:val="00833A0A"/>
    <w:rsid w:val="0085782E"/>
    <w:rsid w:val="008B2F79"/>
    <w:rsid w:val="008C266D"/>
    <w:rsid w:val="008D4E43"/>
    <w:rsid w:val="0095687F"/>
    <w:rsid w:val="009B35A7"/>
    <w:rsid w:val="00A12AFD"/>
    <w:rsid w:val="00A23A3F"/>
    <w:rsid w:val="00A307C4"/>
    <w:rsid w:val="00A451E6"/>
    <w:rsid w:val="00A76CF9"/>
    <w:rsid w:val="00AA0FE4"/>
    <w:rsid w:val="00AB68F2"/>
    <w:rsid w:val="00AE4F5E"/>
    <w:rsid w:val="00AE68BC"/>
    <w:rsid w:val="00B0618E"/>
    <w:rsid w:val="00B072B7"/>
    <w:rsid w:val="00B1071D"/>
    <w:rsid w:val="00B34ECD"/>
    <w:rsid w:val="00B577EE"/>
    <w:rsid w:val="00B723E1"/>
    <w:rsid w:val="00C0394C"/>
    <w:rsid w:val="00C26C7A"/>
    <w:rsid w:val="00CC7DAF"/>
    <w:rsid w:val="00CE0946"/>
    <w:rsid w:val="00DE1A1D"/>
    <w:rsid w:val="00DF453C"/>
    <w:rsid w:val="00E15958"/>
    <w:rsid w:val="00E9624F"/>
    <w:rsid w:val="00EA1695"/>
    <w:rsid w:val="00EA3437"/>
    <w:rsid w:val="00EA7C0C"/>
    <w:rsid w:val="00EB5DAE"/>
    <w:rsid w:val="00EF5CE9"/>
    <w:rsid w:val="00F45FA0"/>
    <w:rsid w:val="00F773D1"/>
    <w:rsid w:val="00FB658F"/>
    <w:rsid w:val="00FF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6F270"/>
  <w15:chartTrackingRefBased/>
  <w15:docId w15:val="{B8441DF0-E908-4EBB-BBF9-2717373FC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D4E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D4E43"/>
  </w:style>
  <w:style w:type="paragraph" w:styleId="Sidefod">
    <w:name w:val="footer"/>
    <w:basedOn w:val="Normal"/>
    <w:link w:val="SidefodTegn"/>
    <w:uiPriority w:val="99"/>
    <w:unhideWhenUsed/>
    <w:rsid w:val="008D4E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D4E43"/>
  </w:style>
  <w:style w:type="paragraph" w:styleId="Listeafsnit">
    <w:name w:val="List Paragraph"/>
    <w:basedOn w:val="Normal"/>
    <w:uiPriority w:val="34"/>
    <w:qFormat/>
    <w:rsid w:val="00722E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816</TotalTime>
  <Pages>3</Pages>
  <Words>1508</Words>
  <Characters>8239</Characters>
  <Application>Microsoft Office Word</Application>
  <DocSecurity>0</DocSecurity>
  <Lines>114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SUND - KU</Company>
  <LinksUpToDate>false</LinksUpToDate>
  <CharactersWithSpaces>9719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Niels Dichov Lund</dc:creator>
  <cp:keywords/>
  <dc:description/>
  <cp:lastModifiedBy>Niels Dichov Lund</cp:lastModifiedBy>
  <cp:revision>31</cp:revision>
  <dcterms:created xsi:type="dcterms:W3CDTF">2022-10-27T15:17:00Z</dcterms:created>
  <dcterms:modified xsi:type="dcterms:W3CDTF">2022-11-02T12:47:00Z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